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AC37" w14:textId="77777777" w:rsidR="00CB78F3" w:rsidRPr="0093326B" w:rsidRDefault="00CB78F3" w:rsidP="004E75FF">
      <w:pPr>
        <w:shd w:val="clear" w:color="auto" w:fill="FFFFFF"/>
        <w:rPr>
          <w:rFonts w:eastAsia="Times New Roman"/>
          <w:b/>
          <w:lang w:val="en-US"/>
        </w:rPr>
      </w:pPr>
    </w:p>
    <w:p w14:paraId="3DF692C4" w14:textId="6790B47F" w:rsidR="008B68BC" w:rsidRDefault="004E75FF" w:rsidP="004E75FF">
      <w:pPr>
        <w:shd w:val="clear" w:color="auto" w:fill="FFFFFF"/>
        <w:jc w:val="center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3244A7BA" wp14:editId="17369397">
            <wp:extent cx="6031230" cy="1256169"/>
            <wp:effectExtent l="0" t="0" r="0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125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92CF1" w14:textId="77777777" w:rsidR="0099076E" w:rsidRDefault="0099076E" w:rsidP="00DC7486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>
        <w:rPr>
          <w:rFonts w:eastAsia="Times New Roman"/>
        </w:rPr>
        <w:tab/>
      </w:r>
    </w:p>
    <w:p w14:paraId="58EDE048" w14:textId="77777777" w:rsidR="00584323" w:rsidRPr="00DC7486" w:rsidRDefault="0099076E" w:rsidP="00DC7486">
      <w:pPr>
        <w:shd w:val="clear" w:color="auto" w:fill="FFFFFF"/>
        <w:jc w:val="right"/>
        <w:rPr>
          <w:rFonts w:eastAsia="Times New Roman"/>
        </w:rPr>
      </w:pPr>
      <w:r>
        <w:rPr>
          <w:rFonts w:eastAsia="Times New Roman"/>
        </w:rPr>
        <w:t xml:space="preserve"> </w:t>
      </w:r>
      <w:r w:rsidR="00DC7486" w:rsidRPr="00DC7486">
        <w:rPr>
          <w:rFonts w:eastAsia="Times New Roman"/>
        </w:rPr>
        <w:t>ПРОЕКТ</w:t>
      </w:r>
    </w:p>
    <w:p w14:paraId="38C215FB" w14:textId="77777777" w:rsidR="000D496E" w:rsidRPr="00602320" w:rsidRDefault="00AE5868" w:rsidP="000D496E">
      <w:pPr>
        <w:shd w:val="clear" w:color="auto" w:fill="FFFFFF"/>
        <w:jc w:val="center"/>
        <w:rPr>
          <w:rFonts w:eastAsia="Times New Roman"/>
          <w:b/>
        </w:rPr>
      </w:pPr>
      <w:r w:rsidRPr="00602320">
        <w:rPr>
          <w:rFonts w:eastAsia="Times New Roman"/>
          <w:b/>
        </w:rPr>
        <w:t>ПРОГРАММА</w:t>
      </w:r>
    </w:p>
    <w:p w14:paraId="08D20046" w14:textId="77777777" w:rsidR="000D496E" w:rsidRPr="00602320" w:rsidRDefault="000D496E" w:rsidP="000D496E">
      <w:pPr>
        <w:shd w:val="clear" w:color="auto" w:fill="FFFFFF"/>
        <w:jc w:val="center"/>
        <w:rPr>
          <w:rFonts w:eastAsia="Times New Roman"/>
          <w:b/>
        </w:rPr>
      </w:pPr>
      <w:r w:rsidRPr="00602320">
        <w:rPr>
          <w:rFonts w:eastAsia="Times New Roman"/>
          <w:b/>
        </w:rPr>
        <w:t xml:space="preserve">вебинара </w:t>
      </w:r>
    </w:p>
    <w:p w14:paraId="7B6138D8" w14:textId="2B8D9238" w:rsidR="000D496E" w:rsidRPr="00602320" w:rsidRDefault="00D83564" w:rsidP="000D496E">
      <w:pPr>
        <w:shd w:val="clear" w:color="auto" w:fill="FFFFFF"/>
        <w:jc w:val="center"/>
        <w:rPr>
          <w:rFonts w:eastAsia="Times New Roman"/>
          <w:b/>
        </w:rPr>
      </w:pPr>
      <w:r w:rsidRPr="00602320">
        <w:rPr>
          <w:rFonts w:eastAsia="Times New Roman"/>
          <w:b/>
        </w:rPr>
        <w:t>«</w:t>
      </w:r>
      <w:r w:rsidR="00720250" w:rsidRPr="00720250">
        <w:rPr>
          <w:rFonts w:eastAsia="Times New Roman"/>
          <w:b/>
        </w:rPr>
        <w:t>Развитие торгово-экономического сотрудничества с Италией после пандемии: новые точки роста</w:t>
      </w:r>
      <w:r w:rsidRPr="00602320">
        <w:rPr>
          <w:rFonts w:eastAsia="Times New Roman"/>
          <w:b/>
        </w:rPr>
        <w:t>»</w:t>
      </w:r>
    </w:p>
    <w:p w14:paraId="5BCEB83E" w14:textId="77777777" w:rsidR="000D496E" w:rsidRPr="00602320" w:rsidRDefault="000D496E" w:rsidP="000D496E">
      <w:pPr>
        <w:shd w:val="clear" w:color="auto" w:fill="FFFFFF"/>
        <w:jc w:val="center"/>
        <w:rPr>
          <w:rFonts w:eastAsia="Times New Roman"/>
          <w:i/>
        </w:rPr>
      </w:pPr>
    </w:p>
    <w:p w14:paraId="247F1371" w14:textId="33C08FBC" w:rsidR="000D496E" w:rsidRDefault="004A4BAC" w:rsidP="00742474">
      <w:pPr>
        <w:shd w:val="clear" w:color="auto" w:fill="FFFFFF"/>
        <w:jc w:val="center"/>
        <w:rPr>
          <w:rFonts w:eastAsia="Times New Roman"/>
          <w:i/>
        </w:rPr>
      </w:pPr>
      <w:r w:rsidRPr="00185355">
        <w:rPr>
          <w:rFonts w:eastAsia="Times New Roman"/>
          <w:i/>
        </w:rPr>
        <w:t xml:space="preserve">21 </w:t>
      </w:r>
      <w:r w:rsidR="00CA3919" w:rsidRPr="00185355">
        <w:rPr>
          <w:rFonts w:eastAsia="Times New Roman"/>
          <w:i/>
        </w:rPr>
        <w:t>июля</w:t>
      </w:r>
      <w:r w:rsidR="000D496E" w:rsidRPr="00185355">
        <w:rPr>
          <w:rFonts w:eastAsia="Times New Roman"/>
          <w:i/>
        </w:rPr>
        <w:t xml:space="preserve"> </w:t>
      </w:r>
      <w:r w:rsidR="000D496E" w:rsidRPr="00602320">
        <w:rPr>
          <w:rFonts w:eastAsia="Times New Roman"/>
          <w:i/>
        </w:rPr>
        <w:t>2020 г., 11:00 – 12:30</w:t>
      </w:r>
    </w:p>
    <w:p w14:paraId="51D705CA" w14:textId="77777777" w:rsidR="00D16D30" w:rsidRDefault="00D16D30" w:rsidP="000D496E">
      <w:pPr>
        <w:shd w:val="clear" w:color="auto" w:fill="FFFFFF"/>
        <w:rPr>
          <w:rFonts w:eastAsia="Times New Roman"/>
          <w:i/>
        </w:rPr>
      </w:pPr>
    </w:p>
    <w:p w14:paraId="6F435694" w14:textId="5F5EC5CC" w:rsidR="00720250" w:rsidRDefault="000D496E" w:rsidP="000D496E">
      <w:pPr>
        <w:shd w:val="clear" w:color="auto" w:fill="FFFFFF"/>
        <w:rPr>
          <w:rFonts w:eastAsia="Times New Roman"/>
        </w:rPr>
      </w:pPr>
      <w:r w:rsidRPr="00602320">
        <w:rPr>
          <w:rFonts w:eastAsia="Times New Roman"/>
        </w:rPr>
        <w:t>Модератор:</w:t>
      </w:r>
    </w:p>
    <w:p w14:paraId="04F3C139" w14:textId="055D63CE" w:rsidR="000D496E" w:rsidRDefault="00CA3919" w:rsidP="000D496E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Елена Кривенкова</w:t>
      </w:r>
      <w:r w:rsidR="00D83564" w:rsidRPr="00602320">
        <w:rPr>
          <w:rFonts w:eastAsia="Times New Roman"/>
        </w:rPr>
        <w:t xml:space="preserve">, </w:t>
      </w:r>
      <w:r>
        <w:rPr>
          <w:rFonts w:eastAsia="Times New Roman"/>
        </w:rPr>
        <w:t>член Генерального Совета «Деловой России», бизнес-посол в Италии</w:t>
      </w:r>
    </w:p>
    <w:p w14:paraId="16484FDF" w14:textId="77777777" w:rsidR="000D496E" w:rsidRPr="00602320" w:rsidRDefault="000D496E" w:rsidP="000D496E">
      <w:pPr>
        <w:shd w:val="clear" w:color="auto" w:fill="FFFFFF"/>
        <w:rPr>
          <w:rFonts w:eastAsia="Times New Roman"/>
        </w:rPr>
      </w:pPr>
    </w:p>
    <w:tbl>
      <w:tblPr>
        <w:tblStyle w:val="TableGrid1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689"/>
      </w:tblGrid>
      <w:tr w:rsidR="00602320" w:rsidRPr="00602320" w14:paraId="14D3BF54" w14:textId="77777777" w:rsidTr="00D16D30">
        <w:trPr>
          <w:trHeight w:val="1402"/>
        </w:trPr>
        <w:tc>
          <w:tcPr>
            <w:tcW w:w="2235" w:type="dxa"/>
          </w:tcPr>
          <w:p w14:paraId="6F2CDF46" w14:textId="7EA82601" w:rsidR="000D496E" w:rsidRPr="00602320" w:rsidRDefault="000D496E" w:rsidP="000D496E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t>11.00 – 11.</w:t>
            </w:r>
            <w:r w:rsidR="00720250">
              <w:rPr>
                <w:rFonts w:eastAsia="Times New Roman"/>
              </w:rPr>
              <w:t>1</w:t>
            </w:r>
            <w:r w:rsidR="007A4EF2">
              <w:rPr>
                <w:rFonts w:eastAsia="Times New Roman"/>
              </w:rPr>
              <w:t>0</w:t>
            </w:r>
          </w:p>
        </w:tc>
        <w:tc>
          <w:tcPr>
            <w:tcW w:w="7689" w:type="dxa"/>
          </w:tcPr>
          <w:p w14:paraId="277E624A" w14:textId="77777777" w:rsidR="000D496E" w:rsidRPr="00602320" w:rsidRDefault="000D496E" w:rsidP="000D496E">
            <w:pPr>
              <w:rPr>
                <w:rFonts w:eastAsia="Times New Roman"/>
                <w:b/>
              </w:rPr>
            </w:pPr>
            <w:r w:rsidRPr="00602320">
              <w:rPr>
                <w:rFonts w:eastAsia="Times New Roman"/>
                <w:b/>
              </w:rPr>
              <w:t xml:space="preserve">Приветственное слово </w:t>
            </w:r>
          </w:p>
          <w:p w14:paraId="368D6D0D" w14:textId="77777777" w:rsidR="000D496E" w:rsidRPr="00602320" w:rsidRDefault="000D496E" w:rsidP="000D496E">
            <w:pPr>
              <w:rPr>
                <w:rFonts w:eastAsia="Times New Roman"/>
              </w:rPr>
            </w:pPr>
          </w:p>
          <w:p w14:paraId="6A9D6017" w14:textId="77777777" w:rsidR="000D496E" w:rsidRDefault="000D496E" w:rsidP="00CF39AC">
            <w:pPr>
              <w:jc w:val="both"/>
              <w:rPr>
                <w:rFonts w:eastAsia="Times New Roman"/>
                <w:i/>
              </w:rPr>
            </w:pPr>
            <w:r w:rsidRPr="00602320">
              <w:rPr>
                <w:rFonts w:eastAsia="Times New Roman"/>
                <w:i/>
              </w:rPr>
              <w:t>Вице-президент, руководитель исполнительного комитета «Деловой России» Нонна Каграманян</w:t>
            </w:r>
          </w:p>
          <w:p w14:paraId="25656D77" w14:textId="77777777" w:rsidR="00AF5691" w:rsidRDefault="00AF5691" w:rsidP="00CF39AC">
            <w:pPr>
              <w:jc w:val="both"/>
              <w:rPr>
                <w:rFonts w:eastAsia="Times New Roman"/>
                <w:i/>
              </w:rPr>
            </w:pPr>
          </w:p>
          <w:p w14:paraId="3F252F58" w14:textId="30597FBB" w:rsidR="00AF5691" w:rsidRPr="00AF5691" w:rsidRDefault="00AF5691" w:rsidP="00AF5691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</w:rPr>
              <w:t xml:space="preserve">Торговый представитель Российской Федерации в Итальянской Республике </w:t>
            </w:r>
            <w:r w:rsidRPr="00AF5691">
              <w:rPr>
                <w:rFonts w:eastAsia="Times New Roman"/>
                <w:i/>
              </w:rPr>
              <w:t>Игорь Караваев (</w:t>
            </w:r>
            <w:r w:rsidR="00D16D30">
              <w:rPr>
                <w:rFonts w:eastAsia="Times New Roman"/>
                <w:i/>
              </w:rPr>
              <w:t>приглашен к участию</w:t>
            </w:r>
            <w:r w:rsidRPr="00AF5691">
              <w:rPr>
                <w:rFonts w:eastAsia="Times New Roman"/>
                <w:i/>
              </w:rPr>
              <w:t>)</w:t>
            </w:r>
          </w:p>
          <w:p w14:paraId="6785D89C" w14:textId="77777777" w:rsidR="000D496E" w:rsidRPr="00602320" w:rsidRDefault="000D496E" w:rsidP="004B1DE2">
            <w:pPr>
              <w:jc w:val="both"/>
              <w:rPr>
                <w:rFonts w:eastAsia="Times New Roman"/>
              </w:rPr>
            </w:pPr>
          </w:p>
        </w:tc>
      </w:tr>
      <w:tr w:rsidR="004B1DE2" w:rsidRPr="00602320" w14:paraId="1564D0DC" w14:textId="77777777" w:rsidTr="00D16D30">
        <w:trPr>
          <w:trHeight w:val="892"/>
        </w:trPr>
        <w:tc>
          <w:tcPr>
            <w:tcW w:w="2235" w:type="dxa"/>
          </w:tcPr>
          <w:p w14:paraId="306A7331" w14:textId="77777777" w:rsidR="004B1DE2" w:rsidRDefault="003B381A" w:rsidP="00AF5691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10</w:t>
            </w:r>
            <w:r w:rsidRPr="00602320">
              <w:rPr>
                <w:rFonts w:eastAsia="Times New Roman"/>
              </w:rPr>
              <w:t xml:space="preserve"> – 11.</w:t>
            </w:r>
            <w:r w:rsidR="00AF5691">
              <w:rPr>
                <w:rFonts w:eastAsia="Times New Roman"/>
              </w:rPr>
              <w:t>15</w:t>
            </w:r>
          </w:p>
          <w:p w14:paraId="7ED1E6F4" w14:textId="77777777" w:rsidR="00AF5691" w:rsidRDefault="00AF5691" w:rsidP="00AF5691">
            <w:pPr>
              <w:rPr>
                <w:rFonts w:eastAsia="Times New Roman"/>
              </w:rPr>
            </w:pPr>
          </w:p>
          <w:p w14:paraId="55961BC5" w14:textId="77777777" w:rsidR="00AF5691" w:rsidRDefault="00AF5691" w:rsidP="00AF5691">
            <w:pPr>
              <w:rPr>
                <w:rFonts w:eastAsia="Times New Roman"/>
              </w:rPr>
            </w:pPr>
          </w:p>
          <w:p w14:paraId="7AB43B97" w14:textId="77777777" w:rsidR="00AF5691" w:rsidRDefault="00AF5691" w:rsidP="00AF5691">
            <w:pPr>
              <w:rPr>
                <w:rFonts w:eastAsia="Times New Roman"/>
              </w:rPr>
            </w:pPr>
          </w:p>
          <w:p w14:paraId="6F5F06B0" w14:textId="77777777" w:rsidR="00AF5691" w:rsidRDefault="00AF5691" w:rsidP="00AF5691">
            <w:pPr>
              <w:rPr>
                <w:rFonts w:eastAsia="Times New Roman"/>
              </w:rPr>
            </w:pPr>
          </w:p>
          <w:p w14:paraId="2B909170" w14:textId="77777777" w:rsidR="00AF5691" w:rsidRDefault="00AF5691" w:rsidP="00AF5691">
            <w:pPr>
              <w:rPr>
                <w:rFonts w:eastAsia="Times New Roman"/>
              </w:rPr>
            </w:pPr>
          </w:p>
          <w:p w14:paraId="37A83DC8" w14:textId="1841EA79" w:rsidR="000F6F1C" w:rsidRDefault="000F6F1C" w:rsidP="000F6F1C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15</w:t>
            </w:r>
            <w:r w:rsidRPr="00602320">
              <w:rPr>
                <w:rFonts w:eastAsia="Times New Roman"/>
              </w:rPr>
              <w:t xml:space="preserve"> – 11.</w:t>
            </w:r>
            <w:r>
              <w:rPr>
                <w:rFonts w:eastAsia="Times New Roman"/>
              </w:rPr>
              <w:t>20</w:t>
            </w:r>
          </w:p>
          <w:p w14:paraId="072A90D2" w14:textId="77777777" w:rsidR="000F6F1C" w:rsidRDefault="000F6F1C" w:rsidP="00AF5691">
            <w:pPr>
              <w:rPr>
                <w:rFonts w:eastAsia="Times New Roman"/>
              </w:rPr>
            </w:pPr>
          </w:p>
          <w:p w14:paraId="4C570130" w14:textId="77777777" w:rsidR="000F6F1C" w:rsidRDefault="000F6F1C" w:rsidP="00AF5691">
            <w:pPr>
              <w:rPr>
                <w:rFonts w:eastAsia="Times New Roman"/>
              </w:rPr>
            </w:pPr>
          </w:p>
          <w:p w14:paraId="40D57EFB" w14:textId="77777777" w:rsidR="000F6F1C" w:rsidRDefault="000F6F1C" w:rsidP="00AF5691">
            <w:pPr>
              <w:rPr>
                <w:rFonts w:eastAsia="Times New Roman"/>
              </w:rPr>
            </w:pPr>
          </w:p>
          <w:p w14:paraId="59753647" w14:textId="77777777" w:rsidR="000F6F1C" w:rsidRDefault="000F6F1C" w:rsidP="00AF5691">
            <w:pPr>
              <w:rPr>
                <w:rFonts w:eastAsia="Times New Roman"/>
              </w:rPr>
            </w:pPr>
          </w:p>
          <w:p w14:paraId="00B02C7F" w14:textId="77777777" w:rsidR="000F6F1C" w:rsidRDefault="000F6F1C" w:rsidP="00AF5691">
            <w:pPr>
              <w:rPr>
                <w:rFonts w:eastAsia="Times New Roman"/>
              </w:rPr>
            </w:pPr>
          </w:p>
          <w:p w14:paraId="07026DAF" w14:textId="77777777" w:rsidR="000F6F1C" w:rsidRDefault="000F6F1C" w:rsidP="00AF5691">
            <w:pPr>
              <w:rPr>
                <w:rFonts w:eastAsia="Times New Roman"/>
              </w:rPr>
            </w:pPr>
          </w:p>
          <w:p w14:paraId="51B708DE" w14:textId="558F7B20" w:rsidR="00AF5691" w:rsidRDefault="00AF5691" w:rsidP="00AF5691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t>11.</w:t>
            </w:r>
            <w:r w:rsidR="000F6F1C">
              <w:rPr>
                <w:rFonts w:eastAsia="Times New Roman"/>
              </w:rPr>
              <w:t>20</w:t>
            </w:r>
            <w:r w:rsidRPr="00602320">
              <w:rPr>
                <w:rFonts w:eastAsia="Times New Roman"/>
              </w:rPr>
              <w:t xml:space="preserve"> – 11.</w:t>
            </w:r>
            <w:r w:rsidR="00D16D30">
              <w:rPr>
                <w:rFonts w:eastAsia="Times New Roman"/>
              </w:rPr>
              <w:t>25</w:t>
            </w:r>
          </w:p>
          <w:p w14:paraId="75DC16F8" w14:textId="77777777" w:rsidR="00D16D30" w:rsidRDefault="00D16D30" w:rsidP="00AF5691">
            <w:pPr>
              <w:rPr>
                <w:rFonts w:eastAsia="Times New Roman"/>
              </w:rPr>
            </w:pPr>
          </w:p>
          <w:p w14:paraId="176A1EA2" w14:textId="77777777" w:rsidR="00D16D30" w:rsidRDefault="00D16D30" w:rsidP="00AF5691">
            <w:pPr>
              <w:rPr>
                <w:rFonts w:eastAsia="Times New Roman"/>
              </w:rPr>
            </w:pPr>
          </w:p>
          <w:p w14:paraId="5D25EE1D" w14:textId="77777777" w:rsidR="00D16D30" w:rsidRDefault="00D16D30" w:rsidP="00AF5691">
            <w:pPr>
              <w:rPr>
                <w:rFonts w:eastAsia="Times New Roman"/>
              </w:rPr>
            </w:pPr>
          </w:p>
          <w:p w14:paraId="4CC617CC" w14:textId="77777777" w:rsidR="000F6F1C" w:rsidRDefault="000F6F1C" w:rsidP="00AF5691">
            <w:pPr>
              <w:rPr>
                <w:rFonts w:eastAsia="Times New Roman"/>
              </w:rPr>
            </w:pPr>
          </w:p>
          <w:p w14:paraId="5CF56239" w14:textId="689EF658" w:rsidR="000F6F1C" w:rsidRDefault="000F6F1C" w:rsidP="000F6F1C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25</w:t>
            </w:r>
            <w:r w:rsidRPr="00602320">
              <w:rPr>
                <w:rFonts w:eastAsia="Times New Roman"/>
              </w:rPr>
              <w:t xml:space="preserve"> – 11.</w:t>
            </w:r>
            <w:r>
              <w:rPr>
                <w:rFonts w:eastAsia="Times New Roman"/>
              </w:rPr>
              <w:t>30</w:t>
            </w:r>
          </w:p>
          <w:p w14:paraId="3477CEB6" w14:textId="77777777" w:rsidR="00D16D30" w:rsidRDefault="00D16D30" w:rsidP="00AF5691">
            <w:pPr>
              <w:rPr>
                <w:rFonts w:eastAsia="Times New Roman"/>
              </w:rPr>
            </w:pPr>
          </w:p>
          <w:p w14:paraId="0234BEC3" w14:textId="77777777" w:rsidR="00D16D30" w:rsidRDefault="00D16D30" w:rsidP="00AF5691">
            <w:pPr>
              <w:rPr>
                <w:rFonts w:eastAsia="Times New Roman"/>
              </w:rPr>
            </w:pPr>
          </w:p>
          <w:p w14:paraId="1ECA2258" w14:textId="77777777" w:rsidR="00D16D30" w:rsidRDefault="00D16D30" w:rsidP="00AF5691">
            <w:pPr>
              <w:rPr>
                <w:rFonts w:eastAsia="Times New Roman"/>
              </w:rPr>
            </w:pPr>
          </w:p>
          <w:p w14:paraId="4B944516" w14:textId="77777777" w:rsidR="00D16D30" w:rsidRDefault="00D16D30" w:rsidP="00AF5691">
            <w:pPr>
              <w:rPr>
                <w:rFonts w:eastAsia="Times New Roman"/>
              </w:rPr>
            </w:pPr>
          </w:p>
          <w:p w14:paraId="3E5F8837" w14:textId="77777777" w:rsidR="00D16D30" w:rsidRDefault="00D16D30" w:rsidP="00AF5691">
            <w:pPr>
              <w:rPr>
                <w:rFonts w:eastAsia="Times New Roman"/>
              </w:rPr>
            </w:pPr>
          </w:p>
          <w:p w14:paraId="71F98416" w14:textId="77777777" w:rsidR="00D16D30" w:rsidRDefault="00D16D30" w:rsidP="00AF5691">
            <w:pPr>
              <w:rPr>
                <w:rFonts w:eastAsia="Times New Roman"/>
              </w:rPr>
            </w:pPr>
          </w:p>
          <w:p w14:paraId="0C4D4598" w14:textId="77777777" w:rsidR="00D16D30" w:rsidRDefault="00D16D30" w:rsidP="00AF5691">
            <w:pPr>
              <w:rPr>
                <w:rFonts w:eastAsia="Times New Roman"/>
              </w:rPr>
            </w:pPr>
          </w:p>
          <w:p w14:paraId="0B73869A" w14:textId="77777777" w:rsidR="00D16D30" w:rsidRDefault="00D16D30" w:rsidP="00AF5691">
            <w:pPr>
              <w:rPr>
                <w:rFonts w:eastAsia="Times New Roman"/>
              </w:rPr>
            </w:pPr>
          </w:p>
          <w:p w14:paraId="69FF8621" w14:textId="77777777" w:rsidR="00D16D30" w:rsidRDefault="00D16D30" w:rsidP="00AF5691">
            <w:pPr>
              <w:rPr>
                <w:rFonts w:eastAsia="Times New Roman"/>
              </w:rPr>
            </w:pPr>
          </w:p>
          <w:p w14:paraId="0AC98512" w14:textId="77777777" w:rsidR="00D16D30" w:rsidRDefault="00D16D30" w:rsidP="00AF5691">
            <w:pPr>
              <w:rPr>
                <w:rFonts w:eastAsia="Times New Roman"/>
              </w:rPr>
            </w:pPr>
          </w:p>
          <w:p w14:paraId="7002B849" w14:textId="77777777" w:rsidR="00D16D30" w:rsidRDefault="00D16D30" w:rsidP="00AF5691">
            <w:pPr>
              <w:rPr>
                <w:rFonts w:eastAsia="Times New Roman"/>
              </w:rPr>
            </w:pPr>
          </w:p>
          <w:p w14:paraId="3364C3ED" w14:textId="77777777" w:rsidR="00D16D30" w:rsidRDefault="00D16D30" w:rsidP="00AF5691">
            <w:pPr>
              <w:rPr>
                <w:rFonts w:eastAsia="Times New Roman"/>
              </w:rPr>
            </w:pPr>
          </w:p>
          <w:p w14:paraId="3BBD3B3B" w14:textId="77777777" w:rsidR="00D16D30" w:rsidRDefault="00D16D30" w:rsidP="00AF5691">
            <w:pPr>
              <w:rPr>
                <w:rFonts w:eastAsia="Times New Roman"/>
              </w:rPr>
            </w:pPr>
          </w:p>
          <w:p w14:paraId="659621FE" w14:textId="77777777" w:rsidR="00D16D30" w:rsidRDefault="00D16D30" w:rsidP="00AF5691">
            <w:pPr>
              <w:rPr>
                <w:rFonts w:eastAsia="Times New Roman"/>
              </w:rPr>
            </w:pPr>
          </w:p>
          <w:p w14:paraId="415DE5FA" w14:textId="77777777" w:rsidR="00D16D30" w:rsidRDefault="00D16D30" w:rsidP="00D16D30">
            <w:pPr>
              <w:rPr>
                <w:rFonts w:eastAsia="Times New Roman"/>
              </w:rPr>
            </w:pPr>
          </w:p>
          <w:p w14:paraId="4A4C7C57" w14:textId="77777777" w:rsidR="000F6F1C" w:rsidRDefault="000F6F1C" w:rsidP="00D16D30">
            <w:pPr>
              <w:rPr>
                <w:rFonts w:eastAsia="Times New Roman"/>
              </w:rPr>
            </w:pPr>
          </w:p>
          <w:p w14:paraId="734AEB3F" w14:textId="77777777" w:rsidR="000F6F1C" w:rsidRDefault="000F6F1C" w:rsidP="00D16D30">
            <w:pPr>
              <w:rPr>
                <w:rFonts w:eastAsia="Times New Roman"/>
              </w:rPr>
            </w:pPr>
          </w:p>
          <w:p w14:paraId="1C2FC155" w14:textId="77777777" w:rsidR="000F6F1C" w:rsidRDefault="000F6F1C" w:rsidP="00D16D30">
            <w:pPr>
              <w:rPr>
                <w:rFonts w:eastAsia="Times New Roman"/>
              </w:rPr>
            </w:pPr>
          </w:p>
          <w:p w14:paraId="1BFF2D37" w14:textId="77777777" w:rsidR="000F6F1C" w:rsidRDefault="000F6F1C" w:rsidP="00D16D30">
            <w:pPr>
              <w:rPr>
                <w:rFonts w:eastAsia="Times New Roman"/>
              </w:rPr>
            </w:pPr>
          </w:p>
          <w:p w14:paraId="4603E2BF" w14:textId="65EE8C7B" w:rsidR="000F6F1C" w:rsidRPr="00602320" w:rsidRDefault="000F6F1C" w:rsidP="000F6F1C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t>11.</w:t>
            </w:r>
            <w:r>
              <w:rPr>
                <w:rFonts w:eastAsia="Times New Roman"/>
              </w:rPr>
              <w:t>30</w:t>
            </w:r>
            <w:r w:rsidRPr="00602320">
              <w:rPr>
                <w:rFonts w:eastAsia="Times New Roman"/>
              </w:rPr>
              <w:t xml:space="preserve"> – 11.</w:t>
            </w:r>
            <w:r>
              <w:rPr>
                <w:rFonts w:eastAsia="Times New Roman"/>
              </w:rPr>
              <w:t>35</w:t>
            </w:r>
          </w:p>
        </w:tc>
        <w:tc>
          <w:tcPr>
            <w:tcW w:w="7689" w:type="dxa"/>
            <w:vAlign w:val="center"/>
          </w:tcPr>
          <w:p w14:paraId="606D0596" w14:textId="7FB820FA" w:rsidR="003B381A" w:rsidRPr="003B381A" w:rsidRDefault="003B381A" w:rsidP="003B381A">
            <w:pPr>
              <w:jc w:val="both"/>
              <w:rPr>
                <w:rFonts w:eastAsia="Times New Roman"/>
                <w:b/>
              </w:rPr>
            </w:pPr>
            <w:r w:rsidRPr="003B381A">
              <w:rPr>
                <w:rFonts w:eastAsia="Times New Roman"/>
                <w:b/>
              </w:rPr>
              <w:lastRenderedPageBreak/>
              <w:t>Влияние п</w:t>
            </w:r>
            <w:r>
              <w:rPr>
                <w:rFonts w:eastAsia="Times New Roman"/>
                <w:b/>
              </w:rPr>
              <w:t>андемии на российско-итальянское деловое сотрудничество: барьеры и новые ниши</w:t>
            </w:r>
          </w:p>
          <w:p w14:paraId="0883008C" w14:textId="77777777" w:rsidR="003B381A" w:rsidRDefault="003B381A" w:rsidP="004B1DE2">
            <w:pPr>
              <w:jc w:val="both"/>
              <w:rPr>
                <w:rFonts w:eastAsia="Times New Roman"/>
                <w:i/>
              </w:rPr>
            </w:pPr>
          </w:p>
          <w:p w14:paraId="57AD376D" w14:textId="7109948A" w:rsidR="004B1DE2" w:rsidRDefault="004B1DE2" w:rsidP="004B1DE2">
            <w:pPr>
              <w:jc w:val="both"/>
              <w:rPr>
                <w:rFonts w:eastAsia="Times New Roman"/>
                <w:i/>
              </w:rPr>
            </w:pPr>
            <w:r w:rsidRPr="00CF39AC">
              <w:rPr>
                <w:rFonts w:eastAsia="Times New Roman"/>
                <w:i/>
              </w:rPr>
              <w:t>Президент Ассоциации итальянских промышленников в РФ Confindustria Russia Эрнесто Ферленги</w:t>
            </w:r>
            <w:r w:rsidR="00AF5691">
              <w:rPr>
                <w:rFonts w:eastAsia="Times New Roman"/>
                <w:i/>
              </w:rPr>
              <w:t xml:space="preserve"> </w:t>
            </w:r>
            <w:r w:rsidR="00AF5691" w:rsidRPr="00AF5691">
              <w:rPr>
                <w:rFonts w:eastAsia="Times New Roman"/>
                <w:i/>
              </w:rPr>
              <w:t>(</w:t>
            </w:r>
            <w:r w:rsidR="000F6F1C">
              <w:rPr>
                <w:rFonts w:eastAsia="Times New Roman"/>
                <w:i/>
              </w:rPr>
              <w:t>участие подтверждено</w:t>
            </w:r>
            <w:r w:rsidR="00AF5691" w:rsidRPr="00AF5691">
              <w:rPr>
                <w:rFonts w:eastAsia="Times New Roman"/>
                <w:i/>
              </w:rPr>
              <w:t>)</w:t>
            </w:r>
          </w:p>
          <w:p w14:paraId="6CB6AEE2" w14:textId="77777777" w:rsidR="00AF5691" w:rsidRDefault="00AF5691" w:rsidP="004B1DE2">
            <w:pPr>
              <w:jc w:val="both"/>
              <w:rPr>
                <w:rFonts w:eastAsia="Times New Roman"/>
                <w:i/>
              </w:rPr>
            </w:pPr>
          </w:p>
          <w:p w14:paraId="5BADAA52" w14:textId="77777777" w:rsidR="000F6F1C" w:rsidRDefault="000F6F1C" w:rsidP="000F6F1C">
            <w:pPr>
              <w:rPr>
                <w:rFonts w:eastAsia="Times New Roman"/>
                <w:b/>
              </w:rPr>
            </w:pPr>
            <w:r w:rsidRPr="002D09F6">
              <w:rPr>
                <w:rFonts w:eastAsia="Times New Roman"/>
                <w:b/>
              </w:rPr>
              <w:t>Новые</w:t>
            </w:r>
            <w:r>
              <w:rPr>
                <w:rFonts w:eastAsia="Times New Roman"/>
                <w:b/>
              </w:rPr>
              <w:t xml:space="preserve"> онлайн-</w:t>
            </w:r>
            <w:r w:rsidRPr="002D09F6">
              <w:rPr>
                <w:rFonts w:eastAsia="Times New Roman"/>
                <w:b/>
              </w:rPr>
              <w:t xml:space="preserve"> форматы </w:t>
            </w:r>
            <w:r>
              <w:rPr>
                <w:rFonts w:eastAsia="Times New Roman"/>
                <w:b/>
              </w:rPr>
              <w:t>продвижения российско-итальянского делового сотрудничества</w:t>
            </w:r>
          </w:p>
          <w:p w14:paraId="306BE050" w14:textId="77777777" w:rsidR="000F6F1C" w:rsidRDefault="000F6F1C" w:rsidP="000F6F1C">
            <w:pPr>
              <w:rPr>
                <w:rFonts w:eastAsia="Times New Roman"/>
                <w:b/>
              </w:rPr>
            </w:pPr>
          </w:p>
          <w:p w14:paraId="35892359" w14:textId="2619F204" w:rsidR="000F6F1C" w:rsidRPr="00E34B05" w:rsidRDefault="000F6F1C" w:rsidP="000F6F1C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Президент</w:t>
            </w:r>
            <w:r w:rsidRPr="00E34B05">
              <w:rPr>
                <w:rFonts w:eastAsia="Times New Roman"/>
                <w:i/>
              </w:rPr>
              <w:t xml:space="preserve"> </w:t>
            </w:r>
            <w:r w:rsidR="00960DB2">
              <w:rPr>
                <w:rFonts w:eastAsia="Times New Roman"/>
                <w:i/>
              </w:rPr>
              <w:t>Итало</w:t>
            </w:r>
            <w:r w:rsidRPr="00E34B05">
              <w:rPr>
                <w:rFonts w:eastAsia="Times New Roman"/>
                <w:i/>
              </w:rPr>
              <w:t>-</w:t>
            </w:r>
            <w:r w:rsidR="00960DB2">
              <w:rPr>
                <w:rFonts w:eastAsia="Times New Roman"/>
                <w:i/>
              </w:rPr>
              <w:t>Российской</w:t>
            </w:r>
            <w:r w:rsidRPr="00E34B05">
              <w:rPr>
                <w:rFonts w:eastAsia="Times New Roman"/>
                <w:i/>
              </w:rPr>
              <w:t xml:space="preserve"> Торговой Палаты </w:t>
            </w:r>
            <w:r>
              <w:rPr>
                <w:rFonts w:eastAsia="Times New Roman"/>
                <w:i/>
              </w:rPr>
              <w:t>Винценцо Трани (участие подтверждено)</w:t>
            </w:r>
          </w:p>
          <w:p w14:paraId="271A9944" w14:textId="77777777" w:rsidR="0093326B" w:rsidRDefault="0093326B" w:rsidP="000F6F1C">
            <w:pPr>
              <w:rPr>
                <w:rFonts w:eastAsia="Times New Roman"/>
                <w:b/>
              </w:rPr>
            </w:pPr>
          </w:p>
          <w:p w14:paraId="5666308C" w14:textId="77777777" w:rsidR="000F6F1C" w:rsidRPr="00602320" w:rsidRDefault="000F6F1C" w:rsidP="000F6F1C">
            <w:pPr>
              <w:rPr>
                <w:rFonts w:eastAsia="Times New Roman"/>
                <w:b/>
              </w:rPr>
            </w:pPr>
            <w:r w:rsidRPr="00602320">
              <w:rPr>
                <w:rFonts w:eastAsia="Times New Roman"/>
                <w:b/>
              </w:rPr>
              <w:t xml:space="preserve">Текущие меры </w:t>
            </w:r>
            <w:r>
              <w:rPr>
                <w:rFonts w:eastAsia="Times New Roman"/>
                <w:b/>
              </w:rPr>
              <w:t>поддержки экспорта в Италию</w:t>
            </w:r>
          </w:p>
          <w:p w14:paraId="296140BB" w14:textId="77777777" w:rsidR="000F6F1C" w:rsidRDefault="000F6F1C" w:rsidP="000F6F1C">
            <w:pPr>
              <w:rPr>
                <w:rFonts w:eastAsia="Times New Roman"/>
                <w:i/>
              </w:rPr>
            </w:pPr>
          </w:p>
          <w:p w14:paraId="12FD0B05" w14:textId="1F4B4ECC" w:rsidR="000F6F1C" w:rsidRDefault="0093326B" w:rsidP="0093326B">
            <w:pPr>
              <w:rPr>
                <w:rFonts w:eastAsia="Times New Roman"/>
                <w:i/>
              </w:rPr>
            </w:pPr>
            <w:r w:rsidRPr="0093326B">
              <w:rPr>
                <w:rFonts w:eastAsia="Times New Roman"/>
                <w:i/>
              </w:rPr>
              <w:t>Директор по развитию зарубежной сети </w:t>
            </w:r>
            <w:r w:rsidRPr="0093326B">
              <w:rPr>
                <w:rFonts w:eastAsia="Times New Roman"/>
                <w:i/>
              </w:rPr>
              <w:t>АО «Российский экспортный центр»</w:t>
            </w:r>
            <w:r w:rsidRPr="0093326B">
              <w:rPr>
                <w:rFonts w:eastAsia="Times New Roman"/>
                <w:i/>
              </w:rPr>
              <w:t xml:space="preserve"> Дмитрий Прохоренко</w:t>
            </w:r>
            <w:r>
              <w:rPr>
                <w:rFonts w:eastAsia="Times New Roman"/>
                <w:i/>
              </w:rPr>
              <w:t xml:space="preserve"> </w:t>
            </w:r>
            <w:r w:rsidR="000F6F1C">
              <w:rPr>
                <w:rFonts w:eastAsia="Times New Roman"/>
                <w:i/>
              </w:rPr>
              <w:t>(участие подтверждено)</w:t>
            </w:r>
          </w:p>
          <w:p w14:paraId="109C846E" w14:textId="77777777" w:rsidR="000F6F1C" w:rsidRDefault="000F6F1C" w:rsidP="00AF5691">
            <w:pPr>
              <w:jc w:val="both"/>
              <w:rPr>
                <w:rFonts w:eastAsia="Times New Roman"/>
                <w:b/>
              </w:rPr>
            </w:pPr>
          </w:p>
          <w:p w14:paraId="5F91199F" w14:textId="77777777" w:rsidR="000F6F1C" w:rsidRDefault="000F6F1C" w:rsidP="00AF5691">
            <w:pPr>
              <w:jc w:val="both"/>
              <w:rPr>
                <w:rFonts w:eastAsia="Times New Roman"/>
                <w:b/>
              </w:rPr>
            </w:pPr>
          </w:p>
          <w:p w14:paraId="504204FF" w14:textId="13D04140" w:rsidR="00AF5691" w:rsidRPr="00AF5691" w:rsidRDefault="00AF5691" w:rsidP="00AF5691">
            <w:pPr>
              <w:jc w:val="both"/>
              <w:rPr>
                <w:rFonts w:eastAsia="Times New Roman"/>
                <w:b/>
              </w:rPr>
            </w:pPr>
            <w:r w:rsidRPr="00AF5691">
              <w:rPr>
                <w:rFonts w:eastAsia="Times New Roman"/>
                <w:b/>
              </w:rPr>
              <w:t>Сотрудничество в рамках Российско-Итальянского совета по экономическому, промышленному и валютно-финансовому сотрудничеству</w:t>
            </w:r>
            <w:r>
              <w:rPr>
                <w:rFonts w:eastAsia="Times New Roman"/>
                <w:b/>
              </w:rPr>
              <w:t xml:space="preserve"> в условиях новых экономических реалий</w:t>
            </w:r>
          </w:p>
          <w:p w14:paraId="37600086" w14:textId="7900E839" w:rsidR="00AF5691" w:rsidRDefault="00AF5691" w:rsidP="004B1DE2">
            <w:pPr>
              <w:jc w:val="both"/>
              <w:rPr>
                <w:rFonts w:eastAsia="Times New Roman"/>
                <w:i/>
              </w:rPr>
            </w:pPr>
          </w:p>
          <w:p w14:paraId="700BB9D0" w14:textId="77777777" w:rsidR="00D16D30" w:rsidRDefault="00D16D30" w:rsidP="00D16D30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Представители</w:t>
            </w:r>
            <w:r w:rsidR="00974060">
              <w:rPr>
                <w:rFonts w:eastAsia="Times New Roman"/>
                <w:i/>
              </w:rPr>
              <w:t xml:space="preserve"> Министерства экономического развития РФ</w:t>
            </w:r>
            <w:r>
              <w:rPr>
                <w:rFonts w:eastAsia="Times New Roman"/>
                <w:i/>
              </w:rPr>
              <w:t xml:space="preserve">: </w:t>
            </w:r>
          </w:p>
          <w:p w14:paraId="2FCE7779" w14:textId="77777777" w:rsidR="00D16D30" w:rsidRDefault="00D16D30" w:rsidP="00D16D30">
            <w:pPr>
              <w:rPr>
                <w:rFonts w:eastAsia="Times New Roman"/>
                <w:i/>
              </w:rPr>
            </w:pPr>
          </w:p>
          <w:p w14:paraId="4BF91873" w14:textId="4F4D5A24" w:rsidR="002D09F6" w:rsidRPr="002D09F6" w:rsidRDefault="00D16D30" w:rsidP="002D09F6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i/>
              </w:rPr>
            </w:pPr>
            <w:r w:rsidRPr="00D16D30">
              <w:rPr>
                <w:rFonts w:eastAsia="Times New Roman"/>
                <w:i/>
              </w:rPr>
              <w:t xml:space="preserve">Ефремова Виктория - заместитель директора Департамента двустороннего сотрудничества, Заместитель председателя Российской части </w:t>
            </w:r>
            <w:r w:rsidR="001E2987">
              <w:rPr>
                <w:rFonts w:eastAsia="Times New Roman"/>
                <w:i/>
              </w:rPr>
              <w:t xml:space="preserve">Российско-Итальянской </w:t>
            </w:r>
            <w:r w:rsidRPr="00D16D30">
              <w:rPr>
                <w:rFonts w:eastAsia="Times New Roman"/>
                <w:i/>
              </w:rPr>
              <w:t>МПК, председатель российской части Рабочей группы по экономическому сотрудничеству и модернизации при</w:t>
            </w:r>
            <w:r w:rsidR="001E2987">
              <w:rPr>
                <w:rFonts w:eastAsia="Times New Roman"/>
                <w:i/>
              </w:rPr>
              <w:t xml:space="preserve"> Российско-Итальянской</w:t>
            </w:r>
            <w:r w:rsidRPr="00D16D30">
              <w:rPr>
                <w:rFonts w:eastAsia="Times New Roman"/>
                <w:i/>
              </w:rPr>
              <w:t xml:space="preserve"> МПК</w:t>
            </w:r>
          </w:p>
          <w:p w14:paraId="1A9EF662" w14:textId="75718F2F" w:rsidR="00D16D30" w:rsidRPr="001E2987" w:rsidRDefault="00D16D30" w:rsidP="001E2987">
            <w:pPr>
              <w:pStyle w:val="a6"/>
              <w:numPr>
                <w:ilvl w:val="0"/>
                <w:numId w:val="3"/>
              </w:numPr>
              <w:rPr>
                <w:rFonts w:eastAsia="Times New Roman"/>
                <w:i/>
              </w:rPr>
            </w:pPr>
            <w:r w:rsidRPr="00D16D30">
              <w:rPr>
                <w:rFonts w:eastAsia="Times New Roman"/>
                <w:i/>
              </w:rPr>
              <w:t xml:space="preserve">Арсланова Милена Тахировна - директор Департамента инвестиционной политики и развития предпринимательства </w:t>
            </w:r>
            <w:r w:rsidRPr="00D16D30">
              <w:rPr>
                <w:rFonts w:eastAsia="Times New Roman"/>
                <w:i/>
              </w:rPr>
              <w:lastRenderedPageBreak/>
              <w:t xml:space="preserve">Минэкономразвития России, председатель рабочей группа по промышленным округам и сотрудничеству в сфере малого и среднего бизнеса при </w:t>
            </w:r>
            <w:r w:rsidR="001E2987">
              <w:rPr>
                <w:rFonts w:eastAsia="Times New Roman"/>
                <w:i/>
              </w:rPr>
              <w:t xml:space="preserve">Российско-Итальянской </w:t>
            </w:r>
            <w:r w:rsidRPr="00D16D30">
              <w:rPr>
                <w:rFonts w:eastAsia="Times New Roman"/>
                <w:i/>
              </w:rPr>
              <w:t>МПК</w:t>
            </w:r>
          </w:p>
          <w:p w14:paraId="32022539" w14:textId="3C86F1B7" w:rsidR="00AF5691" w:rsidRDefault="00AF5691" w:rsidP="004B1DE2">
            <w:pPr>
              <w:jc w:val="both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 </w:t>
            </w:r>
            <w:r w:rsidR="00D16D30" w:rsidRPr="00AF5691">
              <w:rPr>
                <w:rFonts w:eastAsia="Times New Roman"/>
                <w:i/>
              </w:rPr>
              <w:t>(</w:t>
            </w:r>
            <w:r w:rsidR="00D16D30">
              <w:rPr>
                <w:rFonts w:eastAsia="Times New Roman"/>
                <w:i/>
              </w:rPr>
              <w:t>приглашены к участию</w:t>
            </w:r>
            <w:r w:rsidR="00D16D30" w:rsidRPr="00AF5691">
              <w:rPr>
                <w:rFonts w:eastAsia="Times New Roman"/>
                <w:i/>
              </w:rPr>
              <w:t>)</w:t>
            </w:r>
          </w:p>
          <w:p w14:paraId="6CFE1506" w14:textId="77777777" w:rsidR="00D16D30" w:rsidRDefault="00D16D30" w:rsidP="004B1DE2">
            <w:pPr>
              <w:jc w:val="both"/>
              <w:rPr>
                <w:rFonts w:eastAsia="Times New Roman"/>
                <w:i/>
              </w:rPr>
            </w:pPr>
          </w:p>
          <w:p w14:paraId="6A7986C8" w14:textId="65EE1798" w:rsidR="00D16D30" w:rsidRDefault="00D16D30" w:rsidP="004B1DE2">
            <w:pPr>
              <w:jc w:val="both"/>
              <w:rPr>
                <w:rFonts w:eastAsia="Times New Roman"/>
                <w:b/>
              </w:rPr>
            </w:pPr>
            <w:r w:rsidRPr="00D16D30">
              <w:rPr>
                <w:rFonts w:eastAsia="Times New Roman"/>
                <w:b/>
              </w:rPr>
              <w:t>Сотрудничество в рамках Российско-Итальянского Форума-Диалога по линии гражданских обществ – возможности для МСП</w:t>
            </w:r>
          </w:p>
          <w:p w14:paraId="7A0C2185" w14:textId="77777777" w:rsidR="00D16D30" w:rsidRDefault="00D16D30" w:rsidP="004B1DE2">
            <w:pPr>
              <w:jc w:val="both"/>
              <w:rPr>
                <w:rFonts w:eastAsia="Times New Roman"/>
                <w:b/>
              </w:rPr>
            </w:pPr>
          </w:p>
          <w:p w14:paraId="3714A098" w14:textId="28B13C5E" w:rsidR="00D16D30" w:rsidRPr="00AF5691" w:rsidRDefault="00D16D30" w:rsidP="00D16D30">
            <w:pPr>
              <w:rPr>
                <w:rFonts w:ascii="Tahoma" w:eastAsia="Times New Roman" w:hAnsi="Tahoma" w:cs="Tahom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eastAsia="Times New Roman"/>
                <w:i/>
              </w:rPr>
              <w:t xml:space="preserve">Сопредседатель </w:t>
            </w:r>
            <w:r w:rsidRPr="00D16D30">
              <w:rPr>
                <w:rFonts w:eastAsia="Times New Roman"/>
                <w:i/>
              </w:rPr>
              <w:t>Российско-Итальянского Форума-Диалога по линии гражданских обществ</w:t>
            </w:r>
            <w:r>
              <w:rPr>
                <w:rFonts w:eastAsia="Times New Roman"/>
                <w:i/>
              </w:rPr>
              <w:t xml:space="preserve"> Владимир Дмитриев </w:t>
            </w:r>
            <w:r w:rsidRPr="00AF5691">
              <w:rPr>
                <w:rFonts w:eastAsia="Times New Roman"/>
                <w:i/>
              </w:rPr>
              <w:t>(</w:t>
            </w:r>
            <w:r>
              <w:rPr>
                <w:rFonts w:eastAsia="Times New Roman"/>
                <w:i/>
              </w:rPr>
              <w:t>приглашен к участию</w:t>
            </w:r>
            <w:r w:rsidRPr="00AF5691">
              <w:rPr>
                <w:rFonts w:eastAsia="Times New Roman"/>
                <w:i/>
              </w:rPr>
              <w:t>)</w:t>
            </w:r>
          </w:p>
          <w:p w14:paraId="1E1E8F1B" w14:textId="77777777" w:rsidR="004B1DE2" w:rsidRPr="00602320" w:rsidRDefault="004B1DE2" w:rsidP="009F64D8">
            <w:pPr>
              <w:rPr>
                <w:rFonts w:eastAsia="Times New Roman"/>
                <w:b/>
              </w:rPr>
            </w:pPr>
          </w:p>
        </w:tc>
      </w:tr>
      <w:tr w:rsidR="00602320" w:rsidRPr="00602320" w14:paraId="17CB2ACD" w14:textId="77777777" w:rsidTr="00D16D30">
        <w:trPr>
          <w:trHeight w:val="852"/>
        </w:trPr>
        <w:tc>
          <w:tcPr>
            <w:tcW w:w="2235" w:type="dxa"/>
          </w:tcPr>
          <w:p w14:paraId="14A6F755" w14:textId="016D2977" w:rsidR="000D496E" w:rsidRPr="00602320" w:rsidRDefault="0039190A" w:rsidP="00D16D30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lastRenderedPageBreak/>
              <w:t>11.</w:t>
            </w:r>
            <w:r w:rsidR="00D16D30">
              <w:rPr>
                <w:rFonts w:eastAsia="Times New Roman"/>
              </w:rPr>
              <w:t>3</w:t>
            </w:r>
            <w:r w:rsidR="00DA030D">
              <w:rPr>
                <w:rFonts w:eastAsia="Times New Roman"/>
              </w:rPr>
              <w:t>5</w:t>
            </w:r>
            <w:r w:rsidR="00D16D30">
              <w:rPr>
                <w:rFonts w:eastAsia="Times New Roman"/>
              </w:rPr>
              <w:t xml:space="preserve"> – 12</w:t>
            </w:r>
            <w:r w:rsidR="00584323">
              <w:rPr>
                <w:rFonts w:eastAsia="Times New Roman"/>
              </w:rPr>
              <w:t>.</w:t>
            </w:r>
            <w:r w:rsidR="00D16D30">
              <w:rPr>
                <w:rFonts w:eastAsia="Times New Roman"/>
              </w:rPr>
              <w:t>00</w:t>
            </w:r>
          </w:p>
        </w:tc>
        <w:tc>
          <w:tcPr>
            <w:tcW w:w="7689" w:type="dxa"/>
            <w:vAlign w:val="center"/>
          </w:tcPr>
          <w:p w14:paraId="051FF7D4" w14:textId="77777777" w:rsidR="00351282" w:rsidRDefault="00584323" w:rsidP="00A43077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Возможности и ограничения российско-итальянского торгово-экономического и делового сотрудничества</w:t>
            </w:r>
          </w:p>
          <w:p w14:paraId="646B479A" w14:textId="4B341867" w:rsidR="00A43077" w:rsidRPr="00351282" w:rsidRDefault="00351282" w:rsidP="00A43077">
            <w:pPr>
              <w:rPr>
                <w:rFonts w:eastAsia="Times New Roman"/>
                <w:i/>
              </w:rPr>
            </w:pPr>
            <w:r w:rsidRPr="00351282">
              <w:rPr>
                <w:rFonts w:eastAsia="Times New Roman"/>
                <w:i/>
              </w:rPr>
              <w:t>(выступления по конкретным трекам сотрудничества)</w:t>
            </w:r>
          </w:p>
          <w:p w14:paraId="02A6C2FB" w14:textId="77777777" w:rsidR="000D496E" w:rsidRDefault="000D496E" w:rsidP="00584323">
            <w:pPr>
              <w:shd w:val="clear" w:color="auto" w:fill="FFFFFF"/>
              <w:outlineLvl w:val="2"/>
              <w:rPr>
                <w:rFonts w:eastAsia="Times New Roman"/>
                <w:i/>
              </w:rPr>
            </w:pPr>
          </w:p>
          <w:p w14:paraId="5292B71A" w14:textId="77777777" w:rsidR="00584323" w:rsidRPr="009D63BD" w:rsidRDefault="00584323" w:rsidP="00584323">
            <w:pPr>
              <w:pStyle w:val="a6"/>
              <w:numPr>
                <w:ilvl w:val="0"/>
                <w:numId w:val="1"/>
              </w:numPr>
              <w:shd w:val="clear" w:color="auto" w:fill="FFFFFF"/>
              <w:outlineLvl w:val="2"/>
              <w:rPr>
                <w:rFonts w:eastAsia="Times New Roman"/>
                <w:b/>
                <w:color w:val="000000" w:themeColor="text1"/>
              </w:rPr>
            </w:pPr>
            <w:r w:rsidRPr="009D63BD">
              <w:rPr>
                <w:rFonts w:eastAsia="Times New Roman"/>
                <w:b/>
                <w:color w:val="000000" w:themeColor="text1"/>
              </w:rPr>
              <w:t>Сельское хозяйство/агротуризм</w:t>
            </w:r>
          </w:p>
          <w:p w14:paraId="2760574C" w14:textId="77777777" w:rsidR="00AF5691" w:rsidRDefault="00AF5691" w:rsidP="00AF5691">
            <w:pPr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</w:rPr>
            </w:pPr>
          </w:p>
          <w:p w14:paraId="041EA9AF" w14:textId="42767F2C" w:rsidR="00AF5691" w:rsidRDefault="009D63BD" w:rsidP="00AF5691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 xml:space="preserve">Представитель Ассоциации </w:t>
            </w:r>
            <w:r w:rsidR="00DA030D" w:rsidRPr="00DA030D">
              <w:rPr>
                <w:rFonts w:eastAsia="Times New Roman"/>
                <w:i/>
              </w:rPr>
              <w:t>агротуризма Италии</w:t>
            </w:r>
            <w:r w:rsidR="0093326B">
              <w:rPr>
                <w:rFonts w:eastAsia="Times New Roman"/>
                <w:i/>
              </w:rPr>
              <w:t xml:space="preserve"> Франческо Кавалли</w:t>
            </w:r>
            <w:bookmarkStart w:id="0" w:name="_GoBack"/>
            <w:bookmarkEnd w:id="0"/>
            <w:r>
              <w:rPr>
                <w:rFonts w:eastAsia="Times New Roman"/>
                <w:i/>
              </w:rPr>
              <w:t xml:space="preserve"> (</w:t>
            </w:r>
            <w:r w:rsidR="009835CE">
              <w:rPr>
                <w:rFonts w:eastAsia="Times New Roman"/>
                <w:i/>
              </w:rPr>
              <w:t>участие подтверждено</w:t>
            </w:r>
            <w:r>
              <w:rPr>
                <w:rFonts w:eastAsia="Times New Roman"/>
                <w:i/>
              </w:rPr>
              <w:t>)</w:t>
            </w:r>
          </w:p>
          <w:p w14:paraId="0AE22C36" w14:textId="77777777" w:rsidR="00AF5691" w:rsidRPr="00584323" w:rsidRDefault="00AF5691" w:rsidP="00AF5691">
            <w:pPr>
              <w:pStyle w:val="a6"/>
              <w:shd w:val="clear" w:color="auto" w:fill="FFFFFF"/>
              <w:outlineLvl w:val="2"/>
              <w:rPr>
                <w:rFonts w:eastAsia="Times New Roman"/>
                <w:color w:val="FF0000"/>
              </w:rPr>
            </w:pPr>
          </w:p>
          <w:p w14:paraId="77E160CA" w14:textId="77777777" w:rsidR="00AF5691" w:rsidRPr="009D63BD" w:rsidRDefault="00AF5691" w:rsidP="00584323">
            <w:pPr>
              <w:pStyle w:val="a6"/>
              <w:numPr>
                <w:ilvl w:val="0"/>
                <w:numId w:val="1"/>
              </w:numPr>
              <w:shd w:val="clear" w:color="auto" w:fill="FFFFFF"/>
              <w:outlineLvl w:val="2"/>
              <w:rPr>
                <w:rFonts w:eastAsia="Times New Roman"/>
                <w:b/>
                <w:color w:val="000000" w:themeColor="text1"/>
              </w:rPr>
            </w:pPr>
            <w:r w:rsidRPr="009D63BD">
              <w:rPr>
                <w:rFonts w:eastAsia="Times New Roman"/>
                <w:b/>
                <w:color w:val="000000" w:themeColor="text1"/>
              </w:rPr>
              <w:t>Инновации и устойчивое развитие</w:t>
            </w:r>
          </w:p>
          <w:p w14:paraId="51F1F96E" w14:textId="14853CCF" w:rsidR="00AF5691" w:rsidRPr="00AF5691" w:rsidRDefault="00AF5691" w:rsidP="00AF5691">
            <w:pPr>
              <w:pStyle w:val="1"/>
              <w:spacing w:before="0" w:beforeAutospacing="0" w:after="0" w:afterAutospacing="0" w:line="420" w:lineRule="atLeast"/>
              <w:outlineLvl w:val="0"/>
              <w:rPr>
                <w:b w:val="0"/>
                <w:bCs w:val="0"/>
                <w:i/>
                <w:kern w:val="0"/>
                <w:sz w:val="24"/>
                <w:szCs w:val="24"/>
              </w:rPr>
            </w:pPr>
            <w:r w:rsidRPr="00AF5691">
              <w:rPr>
                <w:b w:val="0"/>
                <w:bCs w:val="0"/>
                <w:i/>
                <w:kern w:val="0"/>
                <w:sz w:val="24"/>
                <w:szCs w:val="24"/>
              </w:rPr>
              <w:t>Представители Фонда Росконгресс и</w:t>
            </w:r>
            <w:r w:rsidR="001E2987">
              <w:rPr>
                <w:b w:val="0"/>
                <w:bCs w:val="0"/>
                <w:i/>
                <w:kern w:val="0"/>
                <w:sz w:val="24"/>
                <w:szCs w:val="24"/>
              </w:rPr>
              <w:t>/или</w:t>
            </w:r>
            <w:r w:rsidRPr="00AF5691">
              <w:rPr>
                <w:b w:val="0"/>
                <w:bCs w:val="0"/>
                <w:i/>
                <w:kern w:val="0"/>
                <w:sz w:val="24"/>
                <w:szCs w:val="24"/>
              </w:rPr>
              <w:t xml:space="preserve"> Инновационного центра «Интеза Санпаоло»</w:t>
            </w:r>
            <w:r w:rsidR="009D63BD">
              <w:rPr>
                <w:b w:val="0"/>
                <w:bCs w:val="0"/>
                <w:i/>
                <w:kern w:val="0"/>
                <w:sz w:val="24"/>
                <w:szCs w:val="24"/>
              </w:rPr>
              <w:t xml:space="preserve"> (приглашены к участию</w:t>
            </w:r>
            <w:r w:rsidR="009D63BD" w:rsidRPr="009D63BD">
              <w:rPr>
                <w:b w:val="0"/>
                <w:bCs w:val="0"/>
                <w:i/>
                <w:kern w:val="0"/>
                <w:sz w:val="24"/>
                <w:szCs w:val="24"/>
              </w:rPr>
              <w:t>)</w:t>
            </w:r>
          </w:p>
          <w:p w14:paraId="75185522" w14:textId="77777777" w:rsidR="00AF5691" w:rsidRDefault="00AF5691" w:rsidP="00AF5691">
            <w:pPr>
              <w:shd w:val="clear" w:color="auto" w:fill="FFFFFF"/>
              <w:outlineLvl w:val="2"/>
              <w:rPr>
                <w:rFonts w:eastAsia="Times New Roman"/>
                <w:color w:val="FF0000"/>
              </w:rPr>
            </w:pPr>
          </w:p>
          <w:p w14:paraId="26EC91EE" w14:textId="509602E1" w:rsidR="009D63BD" w:rsidRPr="009D63BD" w:rsidRDefault="009D63BD" w:rsidP="009D63BD">
            <w:pPr>
              <w:pStyle w:val="a6"/>
              <w:numPr>
                <w:ilvl w:val="0"/>
                <w:numId w:val="1"/>
              </w:numPr>
              <w:shd w:val="clear" w:color="auto" w:fill="FFFFFF"/>
              <w:outlineLvl w:val="2"/>
              <w:rPr>
                <w:rFonts w:eastAsia="Times New Roman"/>
                <w:b/>
                <w:color w:val="000000" w:themeColor="text1"/>
              </w:rPr>
            </w:pPr>
            <w:r w:rsidRPr="009D63BD">
              <w:rPr>
                <w:rFonts w:eastAsia="Times New Roman"/>
                <w:b/>
                <w:color w:val="000000" w:themeColor="text1"/>
              </w:rPr>
              <w:t>Локализация производства и трансфер технологий</w:t>
            </w:r>
          </w:p>
          <w:p w14:paraId="0AC5F81A" w14:textId="77777777" w:rsidR="009D63BD" w:rsidRPr="009D63BD" w:rsidRDefault="009D63BD" w:rsidP="009D63BD">
            <w:pPr>
              <w:shd w:val="clear" w:color="auto" w:fill="FFFFFF"/>
              <w:outlineLvl w:val="2"/>
              <w:rPr>
                <w:rFonts w:eastAsia="Times New Roman"/>
                <w:b/>
                <w:color w:val="000000" w:themeColor="text1"/>
              </w:rPr>
            </w:pPr>
          </w:p>
          <w:p w14:paraId="0E4E20CA" w14:textId="0AF2BFE8" w:rsidR="009D63BD" w:rsidRPr="009D63BD" w:rsidRDefault="009D63BD" w:rsidP="009D63BD">
            <w:pPr>
              <w:rPr>
                <w:rFonts w:eastAsia="Times New Roman"/>
              </w:rPr>
            </w:pPr>
            <w:r w:rsidRPr="009D63BD">
              <w:rPr>
                <w:rFonts w:eastAsia="Times New Roman"/>
                <w:i/>
              </w:rPr>
              <w:t>Член Генерального Совета «Деловой России»</w:t>
            </w:r>
            <w:r>
              <w:rPr>
                <w:rFonts w:eastAsia="Times New Roman"/>
                <w:i/>
              </w:rPr>
              <w:t xml:space="preserve">, </w:t>
            </w:r>
            <w:r w:rsidRPr="009D63BD">
              <w:rPr>
                <w:rFonts w:eastAsia="Times New Roman"/>
                <w:i/>
              </w:rPr>
              <w:t>Собственник ООО «Лаборатория Новых Технологий» Алексей Шатров</w:t>
            </w:r>
            <w:r w:rsidR="00E34B05">
              <w:rPr>
                <w:rFonts w:eastAsia="Times New Roman"/>
                <w:i/>
              </w:rPr>
              <w:t xml:space="preserve"> </w:t>
            </w:r>
            <w:r w:rsidR="00384CC0">
              <w:rPr>
                <w:rFonts w:eastAsia="Times New Roman"/>
                <w:i/>
              </w:rPr>
              <w:t xml:space="preserve"> (участие подтверждено)</w:t>
            </w:r>
          </w:p>
          <w:p w14:paraId="67CBB4F7" w14:textId="77777777" w:rsidR="009D63BD" w:rsidRPr="009D63BD" w:rsidRDefault="009D63BD" w:rsidP="009D63BD">
            <w:pPr>
              <w:shd w:val="clear" w:color="auto" w:fill="FFFFFF"/>
              <w:outlineLvl w:val="2"/>
              <w:rPr>
                <w:rFonts w:eastAsia="Times New Roman"/>
                <w:color w:val="000000" w:themeColor="text1"/>
              </w:rPr>
            </w:pPr>
          </w:p>
          <w:p w14:paraId="504D2AD8" w14:textId="33AB6031" w:rsidR="003B381A" w:rsidRPr="009D63BD" w:rsidRDefault="00D16D30" w:rsidP="00584323">
            <w:pPr>
              <w:pStyle w:val="a6"/>
              <w:numPr>
                <w:ilvl w:val="0"/>
                <w:numId w:val="1"/>
              </w:numPr>
              <w:shd w:val="clear" w:color="auto" w:fill="FFFFFF"/>
              <w:outlineLvl w:val="2"/>
              <w:rPr>
                <w:rFonts w:eastAsia="Times New Roman"/>
                <w:color w:val="000000" w:themeColor="text1"/>
              </w:rPr>
            </w:pPr>
            <w:r w:rsidRPr="009D63BD">
              <w:rPr>
                <w:rFonts w:eastAsia="Times New Roman"/>
                <w:b/>
                <w:color w:val="000000" w:themeColor="text1"/>
              </w:rPr>
              <w:t>С</w:t>
            </w:r>
            <w:r w:rsidR="009D63BD" w:rsidRPr="009D63BD">
              <w:rPr>
                <w:rFonts w:eastAsia="Times New Roman"/>
                <w:b/>
                <w:color w:val="000000" w:themeColor="text1"/>
              </w:rPr>
              <w:t>оциальные проекты и женское предпринимательство</w:t>
            </w:r>
          </w:p>
          <w:p w14:paraId="517D71AE" w14:textId="77777777" w:rsidR="009D63BD" w:rsidRDefault="009D63BD" w:rsidP="00AF5691">
            <w:pPr>
              <w:rPr>
                <w:rFonts w:eastAsia="Times New Roman"/>
                <w:i/>
              </w:rPr>
            </w:pPr>
          </w:p>
          <w:p w14:paraId="0780D92D" w14:textId="41604FB3" w:rsidR="00AF5691" w:rsidRDefault="00AF5691" w:rsidP="00AF5691">
            <w:pPr>
              <w:rPr>
                <w:rFonts w:eastAsia="Times New Roman"/>
                <w:i/>
              </w:rPr>
            </w:pPr>
            <w:r w:rsidRPr="009D63BD">
              <w:rPr>
                <w:rFonts w:eastAsia="Times New Roman"/>
                <w:i/>
              </w:rPr>
              <w:t>П</w:t>
            </w:r>
            <w:r w:rsidRPr="00AF5691">
              <w:rPr>
                <w:rFonts w:eastAsia="Times New Roman"/>
                <w:i/>
              </w:rPr>
              <w:t>редставитель</w:t>
            </w:r>
            <w:r w:rsidR="001D7AE6">
              <w:rPr>
                <w:rFonts w:eastAsia="Times New Roman"/>
                <w:i/>
              </w:rPr>
              <w:t xml:space="preserve"> Россотрудничества в Италии Дари</w:t>
            </w:r>
            <w:r w:rsidRPr="00AF5691">
              <w:rPr>
                <w:rFonts w:eastAsia="Times New Roman"/>
                <w:i/>
              </w:rPr>
              <w:t xml:space="preserve">я Пушкова </w:t>
            </w:r>
            <w:r w:rsidR="00E34B05" w:rsidRPr="00E34B05">
              <w:rPr>
                <w:bCs/>
                <w:i/>
              </w:rPr>
              <w:t>(приглашена к участию</w:t>
            </w:r>
            <w:r w:rsidR="00E34B05" w:rsidRPr="00E34B05">
              <w:rPr>
                <w:rFonts w:eastAsia="Times New Roman"/>
                <w:bCs/>
                <w:i/>
              </w:rPr>
              <w:t>)</w:t>
            </w:r>
          </w:p>
          <w:p w14:paraId="1C4B1567" w14:textId="77777777" w:rsidR="00AF5691" w:rsidRDefault="00AF5691" w:rsidP="009D63BD">
            <w:pPr>
              <w:shd w:val="clear" w:color="auto" w:fill="FFFFFF"/>
              <w:outlineLvl w:val="2"/>
              <w:rPr>
                <w:rFonts w:eastAsia="Times New Roman"/>
                <w:color w:val="FF0000"/>
              </w:rPr>
            </w:pPr>
          </w:p>
          <w:p w14:paraId="3D4EEC47" w14:textId="77777777" w:rsidR="00584323" w:rsidRPr="00E34B05" w:rsidRDefault="00584323" w:rsidP="00E34B05">
            <w:pPr>
              <w:shd w:val="clear" w:color="auto" w:fill="FFFFFF"/>
              <w:outlineLvl w:val="2"/>
              <w:rPr>
                <w:rFonts w:eastAsia="Times New Roman"/>
              </w:rPr>
            </w:pPr>
          </w:p>
        </w:tc>
      </w:tr>
      <w:tr w:rsidR="008C30A8" w:rsidRPr="00602320" w14:paraId="6647F70B" w14:textId="77777777" w:rsidTr="00D16D30">
        <w:trPr>
          <w:trHeight w:val="531"/>
        </w:trPr>
        <w:tc>
          <w:tcPr>
            <w:tcW w:w="2235" w:type="dxa"/>
          </w:tcPr>
          <w:p w14:paraId="6835A721" w14:textId="559ED04F" w:rsidR="008C30A8" w:rsidRPr="00602320" w:rsidRDefault="008C30A8" w:rsidP="008C30A8">
            <w:pPr>
              <w:rPr>
                <w:rFonts w:eastAsia="Times New Roman"/>
              </w:rPr>
            </w:pPr>
            <w:r w:rsidRPr="00602320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2</w:t>
            </w:r>
            <w:r w:rsidRPr="00602320">
              <w:rPr>
                <w:rFonts w:eastAsia="Times New Roman"/>
              </w:rPr>
              <w:t>.</w:t>
            </w:r>
            <w:r w:rsidR="009D63BD">
              <w:rPr>
                <w:rFonts w:eastAsia="Times New Roman"/>
              </w:rPr>
              <w:t>00</w:t>
            </w:r>
            <w:r>
              <w:rPr>
                <w:rFonts w:eastAsia="Times New Roman"/>
              </w:rPr>
              <w:t xml:space="preserve"> </w:t>
            </w:r>
            <w:r w:rsidRPr="00602320">
              <w:rPr>
                <w:rFonts w:eastAsia="Times New Roman"/>
              </w:rPr>
              <w:t>– 12.30</w:t>
            </w:r>
          </w:p>
        </w:tc>
        <w:tc>
          <w:tcPr>
            <w:tcW w:w="7689" w:type="dxa"/>
            <w:vAlign w:val="center"/>
          </w:tcPr>
          <w:p w14:paraId="6D5980B7" w14:textId="77777777" w:rsidR="008C30A8" w:rsidRDefault="008C30A8" w:rsidP="008C30A8">
            <w:pPr>
              <w:rPr>
                <w:rFonts w:eastAsia="Times New Roman"/>
                <w:b/>
              </w:rPr>
            </w:pPr>
            <w:r w:rsidRPr="00602320">
              <w:rPr>
                <w:rFonts w:eastAsia="Times New Roman"/>
                <w:b/>
              </w:rPr>
              <w:t>Сессия «вопрос-ответ»</w:t>
            </w:r>
          </w:p>
          <w:p w14:paraId="1DABE39E" w14:textId="77777777" w:rsidR="008C30A8" w:rsidRPr="00742474" w:rsidRDefault="008C30A8" w:rsidP="008C30A8">
            <w:pPr>
              <w:rPr>
                <w:rFonts w:eastAsia="Times New Roman"/>
                <w:b/>
              </w:rPr>
            </w:pPr>
          </w:p>
        </w:tc>
      </w:tr>
    </w:tbl>
    <w:p w14:paraId="71DD483F" w14:textId="77777777" w:rsidR="0049040E" w:rsidRDefault="0049040E" w:rsidP="00742474"/>
    <w:p w14:paraId="55D61C1E" w14:textId="77777777" w:rsidR="003B381A" w:rsidRDefault="003B381A" w:rsidP="00742474"/>
    <w:p w14:paraId="12018A23" w14:textId="77777777" w:rsidR="003B381A" w:rsidRDefault="003B381A" w:rsidP="00742474"/>
    <w:p w14:paraId="601D0F05" w14:textId="77777777" w:rsidR="003B381A" w:rsidRDefault="003B381A" w:rsidP="00742474"/>
    <w:p w14:paraId="55D61665" w14:textId="77777777" w:rsidR="003B381A" w:rsidRDefault="003B381A" w:rsidP="00742474"/>
    <w:p w14:paraId="4F943AD2" w14:textId="4CC5C6C0" w:rsidR="003161E4" w:rsidRDefault="003161E4"/>
    <w:p w14:paraId="45967E63" w14:textId="77777777" w:rsidR="003B381A" w:rsidRPr="003B381A" w:rsidRDefault="003B381A" w:rsidP="003161E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B381A" w:rsidRPr="003B381A" w:rsidSect="00722BDF">
      <w:pgSz w:w="11906" w:h="16838"/>
      <w:pgMar w:top="142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D6CEE"/>
    <w:multiLevelType w:val="hybridMultilevel"/>
    <w:tmpl w:val="4D56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25C9E"/>
    <w:multiLevelType w:val="hybridMultilevel"/>
    <w:tmpl w:val="A5A06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B6BAA"/>
    <w:multiLevelType w:val="hybridMultilevel"/>
    <w:tmpl w:val="34A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E"/>
    <w:rsid w:val="00005793"/>
    <w:rsid w:val="00057401"/>
    <w:rsid w:val="00080E43"/>
    <w:rsid w:val="00090A78"/>
    <w:rsid w:val="000C5976"/>
    <w:rsid w:val="000D496E"/>
    <w:rsid w:val="000F6F1C"/>
    <w:rsid w:val="00103454"/>
    <w:rsid w:val="00185355"/>
    <w:rsid w:val="001D7AE6"/>
    <w:rsid w:val="001E2987"/>
    <w:rsid w:val="00257F4E"/>
    <w:rsid w:val="002D09F6"/>
    <w:rsid w:val="003161E4"/>
    <w:rsid w:val="00351282"/>
    <w:rsid w:val="00384CC0"/>
    <w:rsid w:val="0039190A"/>
    <w:rsid w:val="003B381A"/>
    <w:rsid w:val="0049040E"/>
    <w:rsid w:val="004A4BAC"/>
    <w:rsid w:val="004B1DE2"/>
    <w:rsid w:val="004E75FF"/>
    <w:rsid w:val="00584323"/>
    <w:rsid w:val="00602320"/>
    <w:rsid w:val="00613ABC"/>
    <w:rsid w:val="006A2271"/>
    <w:rsid w:val="006F1DEB"/>
    <w:rsid w:val="00720250"/>
    <w:rsid w:val="00722BDF"/>
    <w:rsid w:val="00742474"/>
    <w:rsid w:val="007825A4"/>
    <w:rsid w:val="007A4EF2"/>
    <w:rsid w:val="007B1255"/>
    <w:rsid w:val="007D1B95"/>
    <w:rsid w:val="008420E2"/>
    <w:rsid w:val="008912FA"/>
    <w:rsid w:val="008B68BC"/>
    <w:rsid w:val="008C30A8"/>
    <w:rsid w:val="00900984"/>
    <w:rsid w:val="0093326B"/>
    <w:rsid w:val="00960DB2"/>
    <w:rsid w:val="00974060"/>
    <w:rsid w:val="009835CE"/>
    <w:rsid w:val="009836C3"/>
    <w:rsid w:val="0099076E"/>
    <w:rsid w:val="009D63BD"/>
    <w:rsid w:val="00A43077"/>
    <w:rsid w:val="00AE1C7F"/>
    <w:rsid w:val="00AE5868"/>
    <w:rsid w:val="00AF5691"/>
    <w:rsid w:val="00CA3919"/>
    <w:rsid w:val="00CA4E3B"/>
    <w:rsid w:val="00CB78F3"/>
    <w:rsid w:val="00CF39AC"/>
    <w:rsid w:val="00D16D30"/>
    <w:rsid w:val="00D83564"/>
    <w:rsid w:val="00DA030D"/>
    <w:rsid w:val="00DC7486"/>
    <w:rsid w:val="00E34B05"/>
    <w:rsid w:val="00EA7D97"/>
    <w:rsid w:val="00E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B2304"/>
  <w15:chartTrackingRefBased/>
  <w15:docId w15:val="{FB27F430-B04A-42AE-A029-EB8FE284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F56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0232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02320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02320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59"/>
    <w:rsid w:val="000D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D4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3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23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23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2320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60232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8432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uiPriority w:val="20"/>
    <w:qFormat/>
    <w:rsid w:val="00900984"/>
    <w:rPr>
      <w:i/>
      <w:iCs/>
    </w:rPr>
  </w:style>
  <w:style w:type="character" w:customStyle="1" w:styleId="apple-converted-space">
    <w:name w:val="apple-converted-space"/>
    <w:basedOn w:val="a0"/>
    <w:rsid w:val="00933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Slinchenko Anton</dc:creator>
  <cp:keywords/>
  <dc:description/>
  <cp:lastModifiedBy>Узойкина Екатерина Александровна</cp:lastModifiedBy>
  <cp:revision>14</cp:revision>
  <dcterms:created xsi:type="dcterms:W3CDTF">2020-07-06T15:17:00Z</dcterms:created>
  <dcterms:modified xsi:type="dcterms:W3CDTF">2020-07-14T13:49:00Z</dcterms:modified>
</cp:coreProperties>
</file>