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9914" w14:textId="77777777" w:rsidR="00E4665C" w:rsidRDefault="00E4665C" w:rsidP="00E466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</w:p>
    <w:p w14:paraId="7D92CE45" w14:textId="059C48AF" w:rsidR="00810DC3" w:rsidRPr="003A4810" w:rsidRDefault="00810DC3" w:rsidP="00810DC3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638E85A" w14:textId="3E26C171" w:rsidR="00186A1F" w:rsidRPr="003A4810" w:rsidRDefault="00810DC3" w:rsidP="00810DC3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911099">
        <w:rPr>
          <w:rFonts w:ascii="Times New Roman" w:eastAsia="Times New Roman" w:hAnsi="Times New Roman" w:cs="Times New Roman"/>
          <w:bCs/>
          <w:sz w:val="20"/>
          <w:szCs w:val="20"/>
        </w:rPr>
        <w:t>Стандарт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1C0CB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5197F">
        <w:rPr>
          <w:rFonts w:ascii="Times New Roman" w:eastAsia="Times New Roman" w:hAnsi="Times New Roman" w:cs="Times New Roman"/>
          <w:bCs/>
          <w:sz w:val="20"/>
          <w:szCs w:val="20"/>
        </w:rPr>
        <w:t xml:space="preserve">(порядку)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Фонда </w:t>
      </w:r>
    </w:p>
    <w:p w14:paraId="5EA186CD" w14:textId="1D82D67B" w:rsidR="00810DC3" w:rsidRPr="003A4810" w:rsidRDefault="00810DC3" w:rsidP="00DB4447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DB4447" w:rsidRPr="008A400B">
        <w:rPr>
          <w:rFonts w:ascii="Times New Roman" w:eastAsia="Calibri" w:hAnsi="Times New Roman" w:cs="Times New Roman"/>
          <w:color w:val="auto"/>
          <w:sz w:val="20"/>
          <w:szCs w:val="20"/>
        </w:rPr>
        <w:t>Условия и порядок отбора заявок на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средств»</w:t>
      </w:r>
    </w:p>
    <w:p w14:paraId="75BD4E05" w14:textId="77777777" w:rsidR="00810DC3" w:rsidRDefault="00810DC3" w:rsidP="00810DC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7A671711" w14:textId="77777777" w:rsidR="00810DC3" w:rsidRPr="00E4665C" w:rsidRDefault="00810DC3" w:rsidP="00810DC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E4665C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РЕКОМЕНДУЕМАЯ ФОРМА</w:t>
      </w:r>
    </w:p>
    <w:p w14:paraId="5FECCDC0" w14:textId="77777777" w:rsidR="00810DC3" w:rsidRPr="00E4665C" w:rsidRDefault="00810DC3" w:rsidP="00810DC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1A9E3238" w14:textId="3501F7E1" w:rsidR="00810DC3" w:rsidRPr="00E4665C" w:rsidRDefault="00810DC3" w:rsidP="00810DC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E4665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На бланке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Банка</w:t>
      </w:r>
    </w:p>
    <w:p w14:paraId="41F93E4C" w14:textId="77777777" w:rsidR="00810DC3" w:rsidRPr="00E4665C" w:rsidRDefault="00810DC3" w:rsidP="00810DC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588ADB2C" w14:textId="77777777" w:rsidR="00810DC3" w:rsidRPr="00E4665C" w:rsidRDefault="00810DC3" w:rsidP="00810DC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6206FECC" w14:textId="77777777" w:rsidR="00810DC3" w:rsidRPr="00E4665C" w:rsidRDefault="00810DC3" w:rsidP="00810DC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4169D3D1" w14:textId="77777777" w:rsidR="00810DC3" w:rsidRPr="00E4665C" w:rsidRDefault="00810DC3" w:rsidP="00810DC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65C">
        <w:rPr>
          <w:rFonts w:ascii="Times New Roman" w:eastAsia="Times New Roman" w:hAnsi="Times New Roman" w:cs="Times New Roman"/>
          <w:bCs/>
          <w:sz w:val="28"/>
          <w:szCs w:val="28"/>
        </w:rPr>
        <w:t>дата</w:t>
      </w:r>
    </w:p>
    <w:p w14:paraId="13EFCE7F" w14:textId="77777777" w:rsidR="00810DC3" w:rsidRPr="00E4665C" w:rsidRDefault="00810DC3" w:rsidP="00810DC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D1A23E" w14:textId="77777777" w:rsidR="00810DC3" w:rsidRDefault="00810DC3" w:rsidP="00810DC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4A2900" w14:textId="7A96794D" w:rsidR="00810DC3" w:rsidRDefault="00702204" w:rsidP="00810DC3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</w:t>
      </w:r>
    </w:p>
    <w:p w14:paraId="115B6197" w14:textId="5549AB51" w:rsidR="00E4665C" w:rsidRDefault="00E4665C" w:rsidP="00A97912">
      <w:pPr>
        <w:tabs>
          <w:tab w:val="left" w:pos="3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954B8B" w14:textId="26CA6C2F" w:rsidR="00702204" w:rsidRPr="00702204" w:rsidRDefault="00810DC3" w:rsidP="00702204">
      <w:pPr>
        <w:pStyle w:val="aff5"/>
        <w:spacing w:line="300" w:lineRule="auto"/>
        <w:rPr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Настоящим </w:t>
      </w:r>
      <w:r w:rsidR="00702204">
        <w:rPr>
          <w:rFonts w:eastAsia="Times New Roman"/>
          <w:sz w:val="28"/>
          <w:szCs w:val="28"/>
        </w:rPr>
        <w:t xml:space="preserve">_______________ (наименование Банка) </w:t>
      </w:r>
      <w:r w:rsidRPr="00702204">
        <w:rPr>
          <w:rFonts w:eastAsia="Times New Roman"/>
          <w:sz w:val="28"/>
          <w:szCs w:val="28"/>
        </w:rPr>
        <w:t>подтвержда</w:t>
      </w:r>
      <w:r w:rsidR="00702204">
        <w:rPr>
          <w:rFonts w:eastAsia="Times New Roman"/>
          <w:sz w:val="28"/>
          <w:szCs w:val="28"/>
        </w:rPr>
        <w:t>ет</w:t>
      </w:r>
      <w:r w:rsidRPr="00702204">
        <w:rPr>
          <w:rFonts w:eastAsia="Times New Roman"/>
          <w:sz w:val="28"/>
          <w:szCs w:val="28"/>
        </w:rPr>
        <w:t xml:space="preserve">, что кредит, предоставленный _______________ (наименование </w:t>
      </w:r>
      <w:r w:rsidR="00911099">
        <w:rPr>
          <w:rFonts w:eastAsia="Times New Roman"/>
          <w:sz w:val="28"/>
          <w:szCs w:val="28"/>
        </w:rPr>
        <w:t>Заявителя</w:t>
      </w:r>
      <w:r w:rsidRPr="00702204">
        <w:rPr>
          <w:rFonts w:eastAsia="Times New Roman"/>
          <w:sz w:val="28"/>
          <w:szCs w:val="28"/>
        </w:rPr>
        <w:t>) в размере _____________ рублей по кредитному договору ___________________ (дата и номер кредитного договора) направлен заемщиком на цели пополнения оборотных средств</w:t>
      </w:r>
      <w:r w:rsidR="00702204" w:rsidRPr="00702204">
        <w:rPr>
          <w:rFonts w:eastAsia="Times New Roman"/>
          <w:sz w:val="28"/>
          <w:szCs w:val="28"/>
        </w:rPr>
        <w:t xml:space="preserve">, то есть на осуществление текущей операционной деятельности (в том числе авансовых платежей), </w:t>
      </w:r>
      <w:r w:rsidR="00702204" w:rsidRPr="00702204">
        <w:rPr>
          <w:color w:val="333333"/>
          <w:sz w:val="28"/>
          <w:szCs w:val="28"/>
        </w:rPr>
        <w:t xml:space="preserve">за исключением следующих операций, не относящихся к операционной деятельности: </w:t>
      </w:r>
    </w:p>
    <w:p w14:paraId="777FE2D8" w14:textId="77777777" w:rsidR="00702204" w:rsidRP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702204">
        <w:rPr>
          <w:color w:val="333333"/>
          <w:sz w:val="28"/>
          <w:szCs w:val="28"/>
        </w:rPr>
        <w:t>а) осуществление стимулирующих выплат, производимых из прибыли и (или) не входящих в расчет фонда заработной платы;</w:t>
      </w:r>
    </w:p>
    <w:p w14:paraId="002E6006" w14:textId="77777777" w:rsidR="00702204" w:rsidRP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702204">
        <w:rPr>
          <w:color w:val="333333"/>
          <w:sz w:val="28"/>
          <w:szCs w:val="28"/>
        </w:rPr>
        <w:t>б) оплата транспортных расходов, не связанных с производственной деятельностью;</w:t>
      </w:r>
    </w:p>
    <w:p w14:paraId="0E267ADC" w14:textId="77777777" w:rsidR="00702204" w:rsidRPr="00541815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541815">
        <w:rPr>
          <w:color w:val="333333"/>
          <w:sz w:val="28"/>
          <w:szCs w:val="28"/>
        </w:rPr>
        <w:t>в) выплата дивидендов;</w:t>
      </w:r>
    </w:p>
    <w:p w14:paraId="7543F1A2" w14:textId="53D9725C" w:rsidR="00702204" w:rsidRP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541815">
        <w:rPr>
          <w:color w:val="333333"/>
          <w:sz w:val="28"/>
          <w:szCs w:val="28"/>
        </w:rPr>
        <w:t>г) уплата налогов, сборов и иных платежей, в отношении которых предусмотрена отсрочка или не наступили сроки оплаты;</w:t>
      </w:r>
    </w:p>
    <w:p w14:paraId="4A99C666" w14:textId="42D54DC1" w:rsidR="00702204" w:rsidRP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702204">
        <w:rPr>
          <w:color w:val="333333"/>
          <w:sz w:val="28"/>
          <w:szCs w:val="28"/>
        </w:rPr>
        <w:t xml:space="preserve">д) аренда помещений и оборудования, приобретение и сервисное обслуживание оборудования, не участвующего в производственной деятельности </w:t>
      </w:r>
      <w:r w:rsidR="00B018EF">
        <w:rPr>
          <w:color w:val="333333"/>
          <w:sz w:val="28"/>
          <w:szCs w:val="28"/>
        </w:rPr>
        <w:t>Заявителя</w:t>
      </w:r>
      <w:r w:rsidRPr="00702204">
        <w:rPr>
          <w:color w:val="333333"/>
          <w:sz w:val="28"/>
          <w:szCs w:val="28"/>
        </w:rPr>
        <w:t>;</w:t>
      </w:r>
    </w:p>
    <w:p w14:paraId="085D0E5A" w14:textId="77777777" w:rsidR="00702204" w:rsidRP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702204">
        <w:rPr>
          <w:color w:val="333333"/>
          <w:sz w:val="28"/>
          <w:szCs w:val="28"/>
        </w:rPr>
        <w:t>е) 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74FC3742" w14:textId="0C14C879" w:rsidR="00702204" w:rsidRP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702204">
        <w:rPr>
          <w:color w:val="333333"/>
          <w:sz w:val="28"/>
          <w:szCs w:val="28"/>
        </w:rPr>
        <w:lastRenderedPageBreak/>
        <w:t xml:space="preserve">ж) размещение предоставленных </w:t>
      </w:r>
      <w:r w:rsidR="00B018EF">
        <w:rPr>
          <w:color w:val="333333"/>
          <w:sz w:val="28"/>
          <w:szCs w:val="28"/>
        </w:rPr>
        <w:t>Заявителю</w:t>
      </w:r>
      <w:r w:rsidRPr="00702204">
        <w:rPr>
          <w:color w:val="333333"/>
          <w:sz w:val="28"/>
          <w:szCs w:val="28"/>
        </w:rPr>
        <w:t xml:space="preserve"> кредитных средств на депозитах, а также в иных финансовых инструментах;</w:t>
      </w:r>
    </w:p>
    <w:p w14:paraId="0AE0D165" w14:textId="77777777" w:rsidR="00702204" w:rsidRP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702204">
        <w:rPr>
          <w:color w:val="333333"/>
          <w:sz w:val="28"/>
          <w:szCs w:val="28"/>
        </w:rPr>
        <w:t>з) оплата топливно-энергетических ресурсов, не связанных с производственной деятельностью;</w:t>
      </w:r>
    </w:p>
    <w:p w14:paraId="6DCDD140" w14:textId="77777777" w:rsidR="00702204" w:rsidRP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702204">
        <w:rPr>
          <w:color w:val="333333"/>
          <w:sz w:val="28"/>
          <w:szCs w:val="28"/>
        </w:rPr>
        <w:t>и) 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0BE181FC" w14:textId="77777777" w:rsidR="00702204" w:rsidRP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702204">
        <w:rPr>
          <w:color w:val="333333"/>
          <w:sz w:val="28"/>
          <w:szCs w:val="28"/>
        </w:rPr>
        <w:t>к) пополнение расчетного счета субъекта промышленности, открытого в иной кредитной организации;</w:t>
      </w:r>
    </w:p>
    <w:p w14:paraId="65444C3A" w14:textId="07FBF158" w:rsid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  <w:r w:rsidRPr="00702204">
        <w:rPr>
          <w:color w:val="333333"/>
          <w:sz w:val="28"/>
          <w:szCs w:val="28"/>
        </w:rPr>
        <w:t>л) не связанные с операционной деятельностью валютные операции.</w:t>
      </w:r>
    </w:p>
    <w:p w14:paraId="67667683" w14:textId="77777777" w:rsidR="00702204" w:rsidRPr="00702204" w:rsidRDefault="00702204" w:rsidP="00702204">
      <w:pPr>
        <w:pStyle w:val="aff5"/>
        <w:spacing w:line="300" w:lineRule="auto"/>
        <w:rPr>
          <w:color w:val="333333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0"/>
        <w:gridCol w:w="1896"/>
        <w:gridCol w:w="3436"/>
      </w:tblGrid>
      <w:tr w:rsidR="00702204" w:rsidRPr="003A4810" w14:paraId="6E17F0A0" w14:textId="77777777" w:rsidTr="00F17327">
        <w:tc>
          <w:tcPr>
            <w:tcW w:w="4300" w:type="dxa"/>
            <w:shd w:val="clear" w:color="auto" w:fill="auto"/>
          </w:tcPr>
          <w:p w14:paraId="0C8EE912" w14:textId="09E1CA3F" w:rsidR="00702204" w:rsidRPr="003A4810" w:rsidRDefault="00702204" w:rsidP="00702204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</w:t>
            </w: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     </w:t>
            </w:r>
            <w:proofErr w:type="gramStart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должность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уполномоченного лица Банка</w:t>
            </w: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)</w:t>
            </w:r>
          </w:p>
          <w:p w14:paraId="618FFD60" w14:textId="77777777" w:rsidR="00702204" w:rsidRPr="003A4810" w:rsidRDefault="00702204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6BF841A9" w14:textId="77777777" w:rsidR="00702204" w:rsidRPr="003A4810" w:rsidRDefault="00702204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</w:t>
            </w:r>
          </w:p>
          <w:p w14:paraId="2DFBDEEA" w14:textId="77777777" w:rsidR="00702204" w:rsidRPr="003A4810" w:rsidRDefault="00702204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7" w:type="dxa"/>
            <w:shd w:val="clear" w:color="auto" w:fill="auto"/>
          </w:tcPr>
          <w:p w14:paraId="32A38DDA" w14:textId="77777777" w:rsidR="00702204" w:rsidRPr="003A4810" w:rsidRDefault="00702204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14:paraId="4785ABAD" w14:textId="77777777" w:rsidR="00702204" w:rsidRPr="003A4810" w:rsidRDefault="00702204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27770FBB" w14:textId="3618993F" w:rsidR="00702204" w:rsidRPr="00702204" w:rsidRDefault="00702204" w:rsidP="0070220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702204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 xml:space="preserve">             М.П.       </w:t>
      </w:r>
    </w:p>
    <w:p w14:paraId="063E29D5" w14:textId="51899D63" w:rsidR="009E275E" w:rsidRDefault="009E275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E275E" w:rsidSect="00F0185A">
      <w:footerReference w:type="default" r:id="rId9"/>
      <w:pgSz w:w="11900" w:h="16840"/>
      <w:pgMar w:top="851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B4B" w14:textId="77777777" w:rsidR="00B4384A" w:rsidRDefault="00B4384A">
      <w:r>
        <w:separator/>
      </w:r>
    </w:p>
  </w:endnote>
  <w:endnote w:type="continuationSeparator" w:id="0">
    <w:p w14:paraId="6444CC37" w14:textId="77777777" w:rsidR="00B4384A" w:rsidRDefault="00B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642792" w:rsidRDefault="00642792">
        <w:pPr>
          <w:pStyle w:val="af9"/>
          <w:jc w:val="right"/>
        </w:pPr>
        <w:r w:rsidRPr="00675781">
          <w:rPr>
            <w:rFonts w:ascii="Times New Roman" w:hAnsi="Times New Roman" w:cs="Times New Roman"/>
          </w:rPr>
          <w:fldChar w:fldCharType="begin"/>
        </w:r>
        <w:r w:rsidRPr="00675781">
          <w:rPr>
            <w:rFonts w:ascii="Times New Roman" w:hAnsi="Times New Roman" w:cs="Times New Roman"/>
          </w:rPr>
          <w:instrText>PAGE   \* MERGEFORMAT</w:instrText>
        </w:r>
        <w:r w:rsidRPr="00675781">
          <w:rPr>
            <w:rFonts w:ascii="Times New Roman" w:hAnsi="Times New Roman" w:cs="Times New Roman"/>
          </w:rPr>
          <w:fldChar w:fldCharType="separate"/>
        </w:r>
        <w:r w:rsidR="004D42D2">
          <w:rPr>
            <w:rFonts w:ascii="Times New Roman" w:hAnsi="Times New Roman" w:cs="Times New Roman"/>
            <w:noProof/>
          </w:rPr>
          <w:t>5</w:t>
        </w:r>
        <w:r w:rsidRPr="00675781">
          <w:rPr>
            <w:rFonts w:ascii="Times New Roman" w:hAnsi="Times New Roman" w:cs="Times New Roman"/>
          </w:rPr>
          <w:fldChar w:fldCharType="end"/>
        </w:r>
      </w:p>
    </w:sdtContent>
  </w:sdt>
  <w:p w14:paraId="7817F118" w14:textId="77777777" w:rsidR="00642792" w:rsidRDefault="006427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222C" w14:textId="77777777" w:rsidR="00B4384A" w:rsidRDefault="00B4384A">
      <w:r>
        <w:separator/>
      </w:r>
    </w:p>
  </w:footnote>
  <w:footnote w:type="continuationSeparator" w:id="0">
    <w:p w14:paraId="33E7F00B" w14:textId="77777777" w:rsidR="00B4384A" w:rsidRDefault="00B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2300D"/>
    <w:multiLevelType w:val="multilevel"/>
    <w:tmpl w:val="31FC07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14474"/>
    <w:multiLevelType w:val="multilevel"/>
    <w:tmpl w:val="C31222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5845486">
    <w:abstractNumId w:val="1"/>
  </w:num>
  <w:num w:numId="2" w16cid:durableId="392627043">
    <w:abstractNumId w:val="10"/>
  </w:num>
  <w:num w:numId="3" w16cid:durableId="1997222711">
    <w:abstractNumId w:val="7"/>
  </w:num>
  <w:num w:numId="4" w16cid:durableId="1002047959">
    <w:abstractNumId w:val="2"/>
  </w:num>
  <w:num w:numId="5" w16cid:durableId="420226029">
    <w:abstractNumId w:val="15"/>
  </w:num>
  <w:num w:numId="6" w16cid:durableId="724305131">
    <w:abstractNumId w:val="8"/>
  </w:num>
  <w:num w:numId="7" w16cid:durableId="1782265086">
    <w:abstractNumId w:val="11"/>
  </w:num>
  <w:num w:numId="8" w16cid:durableId="557084168">
    <w:abstractNumId w:val="9"/>
  </w:num>
  <w:num w:numId="9" w16cid:durableId="157575468">
    <w:abstractNumId w:val="12"/>
  </w:num>
  <w:num w:numId="10" w16cid:durableId="982587879">
    <w:abstractNumId w:val="3"/>
  </w:num>
  <w:num w:numId="11" w16cid:durableId="558983941">
    <w:abstractNumId w:val="18"/>
  </w:num>
  <w:num w:numId="12" w16cid:durableId="1317564372">
    <w:abstractNumId w:val="14"/>
  </w:num>
  <w:num w:numId="13" w16cid:durableId="760873457">
    <w:abstractNumId w:val="6"/>
  </w:num>
  <w:num w:numId="14" w16cid:durableId="1254899814">
    <w:abstractNumId w:val="13"/>
  </w:num>
  <w:num w:numId="15" w16cid:durableId="200290783">
    <w:abstractNumId w:val="0"/>
  </w:num>
  <w:num w:numId="16" w16cid:durableId="116073938">
    <w:abstractNumId w:val="5"/>
  </w:num>
  <w:num w:numId="17" w16cid:durableId="1980963635">
    <w:abstractNumId w:val="16"/>
  </w:num>
  <w:num w:numId="18" w16cid:durableId="398484374">
    <w:abstractNumId w:val="17"/>
  </w:num>
  <w:num w:numId="19" w16cid:durableId="117626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9C"/>
    <w:rsid w:val="00000643"/>
    <w:rsid w:val="00004158"/>
    <w:rsid w:val="0000452F"/>
    <w:rsid w:val="00005FFC"/>
    <w:rsid w:val="0000670A"/>
    <w:rsid w:val="000113D7"/>
    <w:rsid w:val="0001469F"/>
    <w:rsid w:val="00021D2A"/>
    <w:rsid w:val="000235C1"/>
    <w:rsid w:val="00024541"/>
    <w:rsid w:val="00024D1C"/>
    <w:rsid w:val="00026892"/>
    <w:rsid w:val="000308FF"/>
    <w:rsid w:val="0003277D"/>
    <w:rsid w:val="00033806"/>
    <w:rsid w:val="00041056"/>
    <w:rsid w:val="000415DB"/>
    <w:rsid w:val="00044BC6"/>
    <w:rsid w:val="0005781B"/>
    <w:rsid w:val="00060595"/>
    <w:rsid w:val="0006467A"/>
    <w:rsid w:val="00067BE0"/>
    <w:rsid w:val="00073064"/>
    <w:rsid w:val="00074E78"/>
    <w:rsid w:val="000762DD"/>
    <w:rsid w:val="00080A31"/>
    <w:rsid w:val="0008690B"/>
    <w:rsid w:val="00092751"/>
    <w:rsid w:val="00096F03"/>
    <w:rsid w:val="000A3E07"/>
    <w:rsid w:val="000A40E2"/>
    <w:rsid w:val="000B2E9D"/>
    <w:rsid w:val="000B4588"/>
    <w:rsid w:val="000C07CE"/>
    <w:rsid w:val="000C0BCD"/>
    <w:rsid w:val="000C6335"/>
    <w:rsid w:val="000C6430"/>
    <w:rsid w:val="000D0529"/>
    <w:rsid w:val="000D062C"/>
    <w:rsid w:val="000D2335"/>
    <w:rsid w:val="000D5044"/>
    <w:rsid w:val="000F4D9E"/>
    <w:rsid w:val="000F5AFE"/>
    <w:rsid w:val="000F681B"/>
    <w:rsid w:val="000F6921"/>
    <w:rsid w:val="000F76B2"/>
    <w:rsid w:val="00100C45"/>
    <w:rsid w:val="0010184C"/>
    <w:rsid w:val="00107DAE"/>
    <w:rsid w:val="00122D07"/>
    <w:rsid w:val="00123961"/>
    <w:rsid w:val="00131808"/>
    <w:rsid w:val="00135DD1"/>
    <w:rsid w:val="0014176D"/>
    <w:rsid w:val="001417B2"/>
    <w:rsid w:val="00142213"/>
    <w:rsid w:val="0014295E"/>
    <w:rsid w:val="00153CEB"/>
    <w:rsid w:val="001624BC"/>
    <w:rsid w:val="00164B70"/>
    <w:rsid w:val="00166A43"/>
    <w:rsid w:val="00172F2E"/>
    <w:rsid w:val="001741FA"/>
    <w:rsid w:val="00181A3E"/>
    <w:rsid w:val="00181DC7"/>
    <w:rsid w:val="00185857"/>
    <w:rsid w:val="00186A1F"/>
    <w:rsid w:val="00186F25"/>
    <w:rsid w:val="001871C6"/>
    <w:rsid w:val="00187F95"/>
    <w:rsid w:val="00194ABB"/>
    <w:rsid w:val="001952AD"/>
    <w:rsid w:val="001A2908"/>
    <w:rsid w:val="001A5DAE"/>
    <w:rsid w:val="001B333C"/>
    <w:rsid w:val="001B4642"/>
    <w:rsid w:val="001B499D"/>
    <w:rsid w:val="001B5D0E"/>
    <w:rsid w:val="001C0AD4"/>
    <w:rsid w:val="001C0CB6"/>
    <w:rsid w:val="001C1A90"/>
    <w:rsid w:val="001C5BB5"/>
    <w:rsid w:val="001D3CE3"/>
    <w:rsid w:val="001D52E1"/>
    <w:rsid w:val="001E10F3"/>
    <w:rsid w:val="001E6AF2"/>
    <w:rsid w:val="001E6CA1"/>
    <w:rsid w:val="001E6D4C"/>
    <w:rsid w:val="001F122B"/>
    <w:rsid w:val="001F358B"/>
    <w:rsid w:val="002002A0"/>
    <w:rsid w:val="0020612D"/>
    <w:rsid w:val="0021501D"/>
    <w:rsid w:val="00215568"/>
    <w:rsid w:val="002205B4"/>
    <w:rsid w:val="002223C4"/>
    <w:rsid w:val="002313B8"/>
    <w:rsid w:val="002413EC"/>
    <w:rsid w:val="00241E10"/>
    <w:rsid w:val="00242054"/>
    <w:rsid w:val="00243161"/>
    <w:rsid w:val="00243744"/>
    <w:rsid w:val="00245ECD"/>
    <w:rsid w:val="002467C5"/>
    <w:rsid w:val="002523A2"/>
    <w:rsid w:val="00255297"/>
    <w:rsid w:val="002638E9"/>
    <w:rsid w:val="00265E59"/>
    <w:rsid w:val="002724D1"/>
    <w:rsid w:val="0027392F"/>
    <w:rsid w:val="00277567"/>
    <w:rsid w:val="00281405"/>
    <w:rsid w:val="002829FE"/>
    <w:rsid w:val="0028382B"/>
    <w:rsid w:val="00287AC6"/>
    <w:rsid w:val="00287B56"/>
    <w:rsid w:val="00293A23"/>
    <w:rsid w:val="00295BAA"/>
    <w:rsid w:val="002966A3"/>
    <w:rsid w:val="00297269"/>
    <w:rsid w:val="002A0644"/>
    <w:rsid w:val="002A0ABC"/>
    <w:rsid w:val="002A26EF"/>
    <w:rsid w:val="002A3866"/>
    <w:rsid w:val="002A3D9B"/>
    <w:rsid w:val="002A70C9"/>
    <w:rsid w:val="002A7E31"/>
    <w:rsid w:val="002B1922"/>
    <w:rsid w:val="002B1A2B"/>
    <w:rsid w:val="002B1D3E"/>
    <w:rsid w:val="002B2115"/>
    <w:rsid w:val="002B75D1"/>
    <w:rsid w:val="002B7D7E"/>
    <w:rsid w:val="002C1AAC"/>
    <w:rsid w:val="002C59EB"/>
    <w:rsid w:val="002C6237"/>
    <w:rsid w:val="002D18A4"/>
    <w:rsid w:val="002D3040"/>
    <w:rsid w:val="002D6EE2"/>
    <w:rsid w:val="002E20FB"/>
    <w:rsid w:val="002E5712"/>
    <w:rsid w:val="002E5842"/>
    <w:rsid w:val="002E6504"/>
    <w:rsid w:val="002E674E"/>
    <w:rsid w:val="002E782E"/>
    <w:rsid w:val="002F12D4"/>
    <w:rsid w:val="002F1D8A"/>
    <w:rsid w:val="002F35CA"/>
    <w:rsid w:val="0030047E"/>
    <w:rsid w:val="00300F80"/>
    <w:rsid w:val="00302539"/>
    <w:rsid w:val="00305639"/>
    <w:rsid w:val="003061D0"/>
    <w:rsid w:val="0031122E"/>
    <w:rsid w:val="0031517D"/>
    <w:rsid w:val="003165FF"/>
    <w:rsid w:val="00324F82"/>
    <w:rsid w:val="00325B94"/>
    <w:rsid w:val="003315B2"/>
    <w:rsid w:val="00335A69"/>
    <w:rsid w:val="00336F20"/>
    <w:rsid w:val="00342EFF"/>
    <w:rsid w:val="00352B33"/>
    <w:rsid w:val="00352FC0"/>
    <w:rsid w:val="003603DD"/>
    <w:rsid w:val="0036047C"/>
    <w:rsid w:val="00361F75"/>
    <w:rsid w:val="003677EE"/>
    <w:rsid w:val="003701BC"/>
    <w:rsid w:val="00370725"/>
    <w:rsid w:val="0037519B"/>
    <w:rsid w:val="003757AC"/>
    <w:rsid w:val="00381504"/>
    <w:rsid w:val="00381DB5"/>
    <w:rsid w:val="00384FC0"/>
    <w:rsid w:val="00385518"/>
    <w:rsid w:val="003878BB"/>
    <w:rsid w:val="00387D59"/>
    <w:rsid w:val="00394464"/>
    <w:rsid w:val="00394A99"/>
    <w:rsid w:val="003971C1"/>
    <w:rsid w:val="003A1E7C"/>
    <w:rsid w:val="003A3ECB"/>
    <w:rsid w:val="003A4810"/>
    <w:rsid w:val="003A6B17"/>
    <w:rsid w:val="003B3D32"/>
    <w:rsid w:val="003B4B7E"/>
    <w:rsid w:val="003B5E2B"/>
    <w:rsid w:val="003C09CC"/>
    <w:rsid w:val="003C36E2"/>
    <w:rsid w:val="003C42D4"/>
    <w:rsid w:val="003C518B"/>
    <w:rsid w:val="003C6D31"/>
    <w:rsid w:val="003D0994"/>
    <w:rsid w:val="003E3222"/>
    <w:rsid w:val="003F3E26"/>
    <w:rsid w:val="003F7475"/>
    <w:rsid w:val="00401494"/>
    <w:rsid w:val="00403BE7"/>
    <w:rsid w:val="00404138"/>
    <w:rsid w:val="0040473E"/>
    <w:rsid w:val="00406159"/>
    <w:rsid w:val="004103CD"/>
    <w:rsid w:val="00410EDC"/>
    <w:rsid w:val="004160B5"/>
    <w:rsid w:val="00417065"/>
    <w:rsid w:val="00421AB4"/>
    <w:rsid w:val="00422986"/>
    <w:rsid w:val="00424639"/>
    <w:rsid w:val="004253CD"/>
    <w:rsid w:val="00427278"/>
    <w:rsid w:val="004313B4"/>
    <w:rsid w:val="0043421E"/>
    <w:rsid w:val="00435499"/>
    <w:rsid w:val="004439BC"/>
    <w:rsid w:val="0044663C"/>
    <w:rsid w:val="004470F6"/>
    <w:rsid w:val="00450D1A"/>
    <w:rsid w:val="0045635C"/>
    <w:rsid w:val="00460E7C"/>
    <w:rsid w:val="00462FFE"/>
    <w:rsid w:val="004630E6"/>
    <w:rsid w:val="00463E4D"/>
    <w:rsid w:val="004641DC"/>
    <w:rsid w:val="0046502F"/>
    <w:rsid w:val="00466A7D"/>
    <w:rsid w:val="004700C6"/>
    <w:rsid w:val="00471019"/>
    <w:rsid w:val="004873A3"/>
    <w:rsid w:val="00490736"/>
    <w:rsid w:val="00497043"/>
    <w:rsid w:val="004974E7"/>
    <w:rsid w:val="004A0C67"/>
    <w:rsid w:val="004A0D27"/>
    <w:rsid w:val="004A66BD"/>
    <w:rsid w:val="004A7A37"/>
    <w:rsid w:val="004B3C40"/>
    <w:rsid w:val="004B6274"/>
    <w:rsid w:val="004B64FC"/>
    <w:rsid w:val="004B6D35"/>
    <w:rsid w:val="004B6FB0"/>
    <w:rsid w:val="004C0F5E"/>
    <w:rsid w:val="004C5158"/>
    <w:rsid w:val="004C55DC"/>
    <w:rsid w:val="004C656B"/>
    <w:rsid w:val="004D42D2"/>
    <w:rsid w:val="004E0B13"/>
    <w:rsid w:val="004E7BAE"/>
    <w:rsid w:val="004F27D8"/>
    <w:rsid w:val="004F6F06"/>
    <w:rsid w:val="00500CDD"/>
    <w:rsid w:val="005046D8"/>
    <w:rsid w:val="005061EF"/>
    <w:rsid w:val="00506CCA"/>
    <w:rsid w:val="005208FF"/>
    <w:rsid w:val="005212F7"/>
    <w:rsid w:val="005226A0"/>
    <w:rsid w:val="00522CA5"/>
    <w:rsid w:val="005233C8"/>
    <w:rsid w:val="00525BAB"/>
    <w:rsid w:val="005278A3"/>
    <w:rsid w:val="00531BA1"/>
    <w:rsid w:val="0053604B"/>
    <w:rsid w:val="00541567"/>
    <w:rsid w:val="00541815"/>
    <w:rsid w:val="005422B2"/>
    <w:rsid w:val="0055111F"/>
    <w:rsid w:val="0055197F"/>
    <w:rsid w:val="00552C02"/>
    <w:rsid w:val="00560AAA"/>
    <w:rsid w:val="00562955"/>
    <w:rsid w:val="00563330"/>
    <w:rsid w:val="005658E1"/>
    <w:rsid w:val="00566D7F"/>
    <w:rsid w:val="00566FB8"/>
    <w:rsid w:val="00570915"/>
    <w:rsid w:val="00570ECB"/>
    <w:rsid w:val="00571298"/>
    <w:rsid w:val="00573352"/>
    <w:rsid w:val="00574009"/>
    <w:rsid w:val="00576A1F"/>
    <w:rsid w:val="005776DF"/>
    <w:rsid w:val="00586FFD"/>
    <w:rsid w:val="005936DB"/>
    <w:rsid w:val="00593ACE"/>
    <w:rsid w:val="00594523"/>
    <w:rsid w:val="005954A0"/>
    <w:rsid w:val="005974CC"/>
    <w:rsid w:val="005A5B91"/>
    <w:rsid w:val="005B42E5"/>
    <w:rsid w:val="005C01B3"/>
    <w:rsid w:val="005C025C"/>
    <w:rsid w:val="005C1654"/>
    <w:rsid w:val="005C21F1"/>
    <w:rsid w:val="005C2DDE"/>
    <w:rsid w:val="005E0050"/>
    <w:rsid w:val="005E369E"/>
    <w:rsid w:val="005E651B"/>
    <w:rsid w:val="005F1904"/>
    <w:rsid w:val="005F4B41"/>
    <w:rsid w:val="0060363C"/>
    <w:rsid w:val="00604ECA"/>
    <w:rsid w:val="00607A0B"/>
    <w:rsid w:val="00607FE4"/>
    <w:rsid w:val="006103F2"/>
    <w:rsid w:val="00611418"/>
    <w:rsid w:val="00611D7B"/>
    <w:rsid w:val="00612E21"/>
    <w:rsid w:val="0062053B"/>
    <w:rsid w:val="00622ED1"/>
    <w:rsid w:val="00623097"/>
    <w:rsid w:val="00623448"/>
    <w:rsid w:val="00624B4A"/>
    <w:rsid w:val="00625038"/>
    <w:rsid w:val="00626232"/>
    <w:rsid w:val="00626569"/>
    <w:rsid w:val="00627E98"/>
    <w:rsid w:val="00631881"/>
    <w:rsid w:val="0063291B"/>
    <w:rsid w:val="00635AD9"/>
    <w:rsid w:val="00640DB9"/>
    <w:rsid w:val="00642792"/>
    <w:rsid w:val="00643650"/>
    <w:rsid w:val="0064392F"/>
    <w:rsid w:val="00646AAD"/>
    <w:rsid w:val="00655820"/>
    <w:rsid w:val="00662621"/>
    <w:rsid w:val="00670EE0"/>
    <w:rsid w:val="00671D7B"/>
    <w:rsid w:val="006737A2"/>
    <w:rsid w:val="006748CE"/>
    <w:rsid w:val="00675781"/>
    <w:rsid w:val="00676892"/>
    <w:rsid w:val="0068024C"/>
    <w:rsid w:val="0068276E"/>
    <w:rsid w:val="00682957"/>
    <w:rsid w:val="00682C85"/>
    <w:rsid w:val="006856C3"/>
    <w:rsid w:val="0068774A"/>
    <w:rsid w:val="0069015E"/>
    <w:rsid w:val="00690704"/>
    <w:rsid w:val="00693232"/>
    <w:rsid w:val="00695047"/>
    <w:rsid w:val="00697194"/>
    <w:rsid w:val="00697639"/>
    <w:rsid w:val="00697E1C"/>
    <w:rsid w:val="006A0793"/>
    <w:rsid w:val="006A3147"/>
    <w:rsid w:val="006A4104"/>
    <w:rsid w:val="006A4EF8"/>
    <w:rsid w:val="006A53CC"/>
    <w:rsid w:val="006A60E0"/>
    <w:rsid w:val="006A61F9"/>
    <w:rsid w:val="006B2E16"/>
    <w:rsid w:val="006B5E06"/>
    <w:rsid w:val="006B600C"/>
    <w:rsid w:val="006B73FF"/>
    <w:rsid w:val="006B7E7A"/>
    <w:rsid w:val="006C1ECF"/>
    <w:rsid w:val="006C7ABD"/>
    <w:rsid w:val="006D1F42"/>
    <w:rsid w:val="006D30C8"/>
    <w:rsid w:val="006D46BB"/>
    <w:rsid w:val="006D51E8"/>
    <w:rsid w:val="006D57FA"/>
    <w:rsid w:val="006D76F6"/>
    <w:rsid w:val="006E2274"/>
    <w:rsid w:val="006F07A9"/>
    <w:rsid w:val="006F199D"/>
    <w:rsid w:val="007016B1"/>
    <w:rsid w:val="00702204"/>
    <w:rsid w:val="00703EC1"/>
    <w:rsid w:val="00706FFA"/>
    <w:rsid w:val="00713AE8"/>
    <w:rsid w:val="00713D2D"/>
    <w:rsid w:val="0071499E"/>
    <w:rsid w:val="00716152"/>
    <w:rsid w:val="0072229D"/>
    <w:rsid w:val="00725F98"/>
    <w:rsid w:val="007269F6"/>
    <w:rsid w:val="00734273"/>
    <w:rsid w:val="00734CE9"/>
    <w:rsid w:val="00736808"/>
    <w:rsid w:val="0074324E"/>
    <w:rsid w:val="00744AF3"/>
    <w:rsid w:val="00747BEC"/>
    <w:rsid w:val="00747F36"/>
    <w:rsid w:val="00753242"/>
    <w:rsid w:val="00754C0B"/>
    <w:rsid w:val="00760864"/>
    <w:rsid w:val="00760E18"/>
    <w:rsid w:val="007621EF"/>
    <w:rsid w:val="00763735"/>
    <w:rsid w:val="007659FF"/>
    <w:rsid w:val="00765DCC"/>
    <w:rsid w:val="00766638"/>
    <w:rsid w:val="0077194C"/>
    <w:rsid w:val="00775BF0"/>
    <w:rsid w:val="0077618C"/>
    <w:rsid w:val="00777CFD"/>
    <w:rsid w:val="00781480"/>
    <w:rsid w:val="00784D2E"/>
    <w:rsid w:val="00786756"/>
    <w:rsid w:val="00792A21"/>
    <w:rsid w:val="00794DE6"/>
    <w:rsid w:val="00796172"/>
    <w:rsid w:val="007971DA"/>
    <w:rsid w:val="007A26F2"/>
    <w:rsid w:val="007A4532"/>
    <w:rsid w:val="007A4A04"/>
    <w:rsid w:val="007A5371"/>
    <w:rsid w:val="007A6CAE"/>
    <w:rsid w:val="007A6E78"/>
    <w:rsid w:val="007C1090"/>
    <w:rsid w:val="007C64A1"/>
    <w:rsid w:val="007C7216"/>
    <w:rsid w:val="007C7363"/>
    <w:rsid w:val="007E1475"/>
    <w:rsid w:val="007E72BA"/>
    <w:rsid w:val="007F62FB"/>
    <w:rsid w:val="00802ECF"/>
    <w:rsid w:val="008031D0"/>
    <w:rsid w:val="00803BFC"/>
    <w:rsid w:val="008046AF"/>
    <w:rsid w:val="00804A69"/>
    <w:rsid w:val="00806CE4"/>
    <w:rsid w:val="0081052B"/>
    <w:rsid w:val="008108ED"/>
    <w:rsid w:val="00810DC3"/>
    <w:rsid w:val="008123C7"/>
    <w:rsid w:val="00812578"/>
    <w:rsid w:val="00812EC9"/>
    <w:rsid w:val="00813427"/>
    <w:rsid w:val="008136C8"/>
    <w:rsid w:val="00815C9D"/>
    <w:rsid w:val="008269FD"/>
    <w:rsid w:val="00827339"/>
    <w:rsid w:val="00827D0B"/>
    <w:rsid w:val="00834187"/>
    <w:rsid w:val="008355BA"/>
    <w:rsid w:val="00841893"/>
    <w:rsid w:val="00850761"/>
    <w:rsid w:val="00851327"/>
    <w:rsid w:val="0085199C"/>
    <w:rsid w:val="00852F44"/>
    <w:rsid w:val="00856493"/>
    <w:rsid w:val="00856798"/>
    <w:rsid w:val="008578EA"/>
    <w:rsid w:val="00861A77"/>
    <w:rsid w:val="00874A89"/>
    <w:rsid w:val="0087624A"/>
    <w:rsid w:val="008767C4"/>
    <w:rsid w:val="00880B23"/>
    <w:rsid w:val="00884776"/>
    <w:rsid w:val="00885781"/>
    <w:rsid w:val="00895C41"/>
    <w:rsid w:val="008979DF"/>
    <w:rsid w:val="008A17C4"/>
    <w:rsid w:val="008A510E"/>
    <w:rsid w:val="008A74A1"/>
    <w:rsid w:val="008A750E"/>
    <w:rsid w:val="008B2F66"/>
    <w:rsid w:val="008B42F0"/>
    <w:rsid w:val="008B5A78"/>
    <w:rsid w:val="008B5CC9"/>
    <w:rsid w:val="008B6DD1"/>
    <w:rsid w:val="008B7D68"/>
    <w:rsid w:val="008C4B8C"/>
    <w:rsid w:val="008C7532"/>
    <w:rsid w:val="008E0208"/>
    <w:rsid w:val="008E186B"/>
    <w:rsid w:val="008E31E9"/>
    <w:rsid w:val="008E328C"/>
    <w:rsid w:val="008E5188"/>
    <w:rsid w:val="008F0FA2"/>
    <w:rsid w:val="008F6F93"/>
    <w:rsid w:val="009005CE"/>
    <w:rsid w:val="00902214"/>
    <w:rsid w:val="00902A9E"/>
    <w:rsid w:val="009043E3"/>
    <w:rsid w:val="00905774"/>
    <w:rsid w:val="00906065"/>
    <w:rsid w:val="009064DD"/>
    <w:rsid w:val="00906FA4"/>
    <w:rsid w:val="00911099"/>
    <w:rsid w:val="00914075"/>
    <w:rsid w:val="00914AC7"/>
    <w:rsid w:val="009213BE"/>
    <w:rsid w:val="00926B2A"/>
    <w:rsid w:val="0093075E"/>
    <w:rsid w:val="00931282"/>
    <w:rsid w:val="009329C6"/>
    <w:rsid w:val="00933E70"/>
    <w:rsid w:val="00934236"/>
    <w:rsid w:val="0093431B"/>
    <w:rsid w:val="00935AAE"/>
    <w:rsid w:val="00937E9A"/>
    <w:rsid w:val="009408F1"/>
    <w:rsid w:val="009426A2"/>
    <w:rsid w:val="00943BEA"/>
    <w:rsid w:val="00946467"/>
    <w:rsid w:val="00950AB2"/>
    <w:rsid w:val="0095154F"/>
    <w:rsid w:val="00952E0F"/>
    <w:rsid w:val="00960EF3"/>
    <w:rsid w:val="009669EB"/>
    <w:rsid w:val="00966E9F"/>
    <w:rsid w:val="0097005A"/>
    <w:rsid w:val="00970826"/>
    <w:rsid w:val="00971269"/>
    <w:rsid w:val="009717AA"/>
    <w:rsid w:val="00972BD1"/>
    <w:rsid w:val="00976C1F"/>
    <w:rsid w:val="009779AD"/>
    <w:rsid w:val="00984838"/>
    <w:rsid w:val="00985288"/>
    <w:rsid w:val="00986216"/>
    <w:rsid w:val="00990D5C"/>
    <w:rsid w:val="009945B3"/>
    <w:rsid w:val="00995054"/>
    <w:rsid w:val="009A2C49"/>
    <w:rsid w:val="009A52A2"/>
    <w:rsid w:val="009A52BA"/>
    <w:rsid w:val="009A6A2D"/>
    <w:rsid w:val="009B2DBE"/>
    <w:rsid w:val="009B2F29"/>
    <w:rsid w:val="009B52A1"/>
    <w:rsid w:val="009B68D1"/>
    <w:rsid w:val="009C050A"/>
    <w:rsid w:val="009C6326"/>
    <w:rsid w:val="009C6573"/>
    <w:rsid w:val="009D52F9"/>
    <w:rsid w:val="009D56FA"/>
    <w:rsid w:val="009D58CD"/>
    <w:rsid w:val="009D78BB"/>
    <w:rsid w:val="009E196E"/>
    <w:rsid w:val="009E1C22"/>
    <w:rsid w:val="009E275E"/>
    <w:rsid w:val="009F1381"/>
    <w:rsid w:val="009F15BC"/>
    <w:rsid w:val="009F3E7B"/>
    <w:rsid w:val="009F4AFE"/>
    <w:rsid w:val="009F60CC"/>
    <w:rsid w:val="009F669F"/>
    <w:rsid w:val="009F68C0"/>
    <w:rsid w:val="00A120DC"/>
    <w:rsid w:val="00A15A19"/>
    <w:rsid w:val="00A160BB"/>
    <w:rsid w:val="00A20886"/>
    <w:rsid w:val="00A2209A"/>
    <w:rsid w:val="00A22F34"/>
    <w:rsid w:val="00A24280"/>
    <w:rsid w:val="00A314EF"/>
    <w:rsid w:val="00A33DDA"/>
    <w:rsid w:val="00A34826"/>
    <w:rsid w:val="00A3531A"/>
    <w:rsid w:val="00A3608B"/>
    <w:rsid w:val="00A36D43"/>
    <w:rsid w:val="00A45EA4"/>
    <w:rsid w:val="00A50AF9"/>
    <w:rsid w:val="00A50EDC"/>
    <w:rsid w:val="00A51DBB"/>
    <w:rsid w:val="00A534E4"/>
    <w:rsid w:val="00A54158"/>
    <w:rsid w:val="00A54662"/>
    <w:rsid w:val="00A54793"/>
    <w:rsid w:val="00A55953"/>
    <w:rsid w:val="00A640DB"/>
    <w:rsid w:val="00A6700C"/>
    <w:rsid w:val="00A67752"/>
    <w:rsid w:val="00A678B3"/>
    <w:rsid w:val="00A67A3F"/>
    <w:rsid w:val="00A72723"/>
    <w:rsid w:val="00A72930"/>
    <w:rsid w:val="00A72AC6"/>
    <w:rsid w:val="00A72E35"/>
    <w:rsid w:val="00A75CF8"/>
    <w:rsid w:val="00A76DA7"/>
    <w:rsid w:val="00A82638"/>
    <w:rsid w:val="00A84ADD"/>
    <w:rsid w:val="00A85A95"/>
    <w:rsid w:val="00A97000"/>
    <w:rsid w:val="00A975F6"/>
    <w:rsid w:val="00A97912"/>
    <w:rsid w:val="00AA1D0E"/>
    <w:rsid w:val="00AA1E5E"/>
    <w:rsid w:val="00AA362B"/>
    <w:rsid w:val="00AA3A02"/>
    <w:rsid w:val="00AA3ADB"/>
    <w:rsid w:val="00AA3BB7"/>
    <w:rsid w:val="00AA68AA"/>
    <w:rsid w:val="00AB17F9"/>
    <w:rsid w:val="00AB4C26"/>
    <w:rsid w:val="00AB5E44"/>
    <w:rsid w:val="00AB63B0"/>
    <w:rsid w:val="00AC25FD"/>
    <w:rsid w:val="00AC54C2"/>
    <w:rsid w:val="00AD0A2F"/>
    <w:rsid w:val="00AD3410"/>
    <w:rsid w:val="00AD75ED"/>
    <w:rsid w:val="00AD7EEB"/>
    <w:rsid w:val="00AE0438"/>
    <w:rsid w:val="00AE051C"/>
    <w:rsid w:val="00AE13D7"/>
    <w:rsid w:val="00AE5035"/>
    <w:rsid w:val="00AE5414"/>
    <w:rsid w:val="00AE5BED"/>
    <w:rsid w:val="00AE7F68"/>
    <w:rsid w:val="00AF062B"/>
    <w:rsid w:val="00AF18F3"/>
    <w:rsid w:val="00B018EF"/>
    <w:rsid w:val="00B0502C"/>
    <w:rsid w:val="00B104A5"/>
    <w:rsid w:val="00B12C40"/>
    <w:rsid w:val="00B13BEB"/>
    <w:rsid w:val="00B1537A"/>
    <w:rsid w:val="00B15941"/>
    <w:rsid w:val="00B165D7"/>
    <w:rsid w:val="00B21BC0"/>
    <w:rsid w:val="00B253DA"/>
    <w:rsid w:val="00B2697D"/>
    <w:rsid w:val="00B30513"/>
    <w:rsid w:val="00B30564"/>
    <w:rsid w:val="00B30B99"/>
    <w:rsid w:val="00B32190"/>
    <w:rsid w:val="00B3261D"/>
    <w:rsid w:val="00B34D5A"/>
    <w:rsid w:val="00B35808"/>
    <w:rsid w:val="00B3590A"/>
    <w:rsid w:val="00B365B0"/>
    <w:rsid w:val="00B40004"/>
    <w:rsid w:val="00B4384A"/>
    <w:rsid w:val="00B45471"/>
    <w:rsid w:val="00B456A7"/>
    <w:rsid w:val="00B45E8E"/>
    <w:rsid w:val="00B4638B"/>
    <w:rsid w:val="00B500D7"/>
    <w:rsid w:val="00B51B4C"/>
    <w:rsid w:val="00B52340"/>
    <w:rsid w:val="00B54FF8"/>
    <w:rsid w:val="00B57243"/>
    <w:rsid w:val="00B60D6F"/>
    <w:rsid w:val="00B62F5A"/>
    <w:rsid w:val="00B634D4"/>
    <w:rsid w:val="00B63D26"/>
    <w:rsid w:val="00B63D52"/>
    <w:rsid w:val="00B646E2"/>
    <w:rsid w:val="00B64952"/>
    <w:rsid w:val="00B64F16"/>
    <w:rsid w:val="00B67DCB"/>
    <w:rsid w:val="00B70875"/>
    <w:rsid w:val="00B738D9"/>
    <w:rsid w:val="00B80CD4"/>
    <w:rsid w:val="00B8360C"/>
    <w:rsid w:val="00B84513"/>
    <w:rsid w:val="00B86D3D"/>
    <w:rsid w:val="00B86EC4"/>
    <w:rsid w:val="00B911DE"/>
    <w:rsid w:val="00B92571"/>
    <w:rsid w:val="00B93EE5"/>
    <w:rsid w:val="00BA17B2"/>
    <w:rsid w:val="00BB08FB"/>
    <w:rsid w:val="00BB1EAF"/>
    <w:rsid w:val="00BB2F14"/>
    <w:rsid w:val="00BB3942"/>
    <w:rsid w:val="00BC3DA0"/>
    <w:rsid w:val="00BC6EC1"/>
    <w:rsid w:val="00BD5B91"/>
    <w:rsid w:val="00BD6E66"/>
    <w:rsid w:val="00BE06AD"/>
    <w:rsid w:val="00BE7025"/>
    <w:rsid w:val="00BF3BDF"/>
    <w:rsid w:val="00BF4989"/>
    <w:rsid w:val="00C01787"/>
    <w:rsid w:val="00C01B61"/>
    <w:rsid w:val="00C0401F"/>
    <w:rsid w:val="00C1078D"/>
    <w:rsid w:val="00C10FA2"/>
    <w:rsid w:val="00C13412"/>
    <w:rsid w:val="00C15009"/>
    <w:rsid w:val="00C16C47"/>
    <w:rsid w:val="00C174E7"/>
    <w:rsid w:val="00C277F3"/>
    <w:rsid w:val="00C27A3B"/>
    <w:rsid w:val="00C32103"/>
    <w:rsid w:val="00C32552"/>
    <w:rsid w:val="00C466F5"/>
    <w:rsid w:val="00C46A8F"/>
    <w:rsid w:val="00C47C99"/>
    <w:rsid w:val="00C51324"/>
    <w:rsid w:val="00C56395"/>
    <w:rsid w:val="00C63231"/>
    <w:rsid w:val="00C71B0C"/>
    <w:rsid w:val="00C73965"/>
    <w:rsid w:val="00C80B02"/>
    <w:rsid w:val="00C810F8"/>
    <w:rsid w:val="00C81C14"/>
    <w:rsid w:val="00C824C9"/>
    <w:rsid w:val="00C85736"/>
    <w:rsid w:val="00C8645D"/>
    <w:rsid w:val="00C908A9"/>
    <w:rsid w:val="00C930C8"/>
    <w:rsid w:val="00C95157"/>
    <w:rsid w:val="00C96009"/>
    <w:rsid w:val="00C96FD3"/>
    <w:rsid w:val="00C97342"/>
    <w:rsid w:val="00CA0C17"/>
    <w:rsid w:val="00CA0F23"/>
    <w:rsid w:val="00CA3190"/>
    <w:rsid w:val="00CB1B97"/>
    <w:rsid w:val="00CB22F6"/>
    <w:rsid w:val="00CB4AF4"/>
    <w:rsid w:val="00CB566E"/>
    <w:rsid w:val="00CB72F3"/>
    <w:rsid w:val="00CB7560"/>
    <w:rsid w:val="00CC5E99"/>
    <w:rsid w:val="00CD19DF"/>
    <w:rsid w:val="00CD521B"/>
    <w:rsid w:val="00CD630A"/>
    <w:rsid w:val="00CD709C"/>
    <w:rsid w:val="00CE02B3"/>
    <w:rsid w:val="00CE03DE"/>
    <w:rsid w:val="00CE26E7"/>
    <w:rsid w:val="00CE2AF9"/>
    <w:rsid w:val="00CE42B8"/>
    <w:rsid w:val="00CE42DC"/>
    <w:rsid w:val="00CE4A33"/>
    <w:rsid w:val="00CE5055"/>
    <w:rsid w:val="00CE658D"/>
    <w:rsid w:val="00CF54B3"/>
    <w:rsid w:val="00D05BA4"/>
    <w:rsid w:val="00D05FD5"/>
    <w:rsid w:val="00D239D2"/>
    <w:rsid w:val="00D24CBB"/>
    <w:rsid w:val="00D2731B"/>
    <w:rsid w:val="00D378F4"/>
    <w:rsid w:val="00D37982"/>
    <w:rsid w:val="00D41D3A"/>
    <w:rsid w:val="00D41E15"/>
    <w:rsid w:val="00D4528B"/>
    <w:rsid w:val="00D4730F"/>
    <w:rsid w:val="00D50F2A"/>
    <w:rsid w:val="00D61E3C"/>
    <w:rsid w:val="00D62987"/>
    <w:rsid w:val="00D643A3"/>
    <w:rsid w:val="00D70884"/>
    <w:rsid w:val="00D8530B"/>
    <w:rsid w:val="00D90D4A"/>
    <w:rsid w:val="00D9348E"/>
    <w:rsid w:val="00D950BB"/>
    <w:rsid w:val="00DA0100"/>
    <w:rsid w:val="00DA048B"/>
    <w:rsid w:val="00DA61F5"/>
    <w:rsid w:val="00DB2A89"/>
    <w:rsid w:val="00DB4447"/>
    <w:rsid w:val="00DB711C"/>
    <w:rsid w:val="00DC013E"/>
    <w:rsid w:val="00DC47A6"/>
    <w:rsid w:val="00DC6522"/>
    <w:rsid w:val="00DC6F9C"/>
    <w:rsid w:val="00DC718C"/>
    <w:rsid w:val="00DD09CD"/>
    <w:rsid w:val="00DD23ED"/>
    <w:rsid w:val="00DD3001"/>
    <w:rsid w:val="00DD4569"/>
    <w:rsid w:val="00DE3E5B"/>
    <w:rsid w:val="00DF2609"/>
    <w:rsid w:val="00DF3715"/>
    <w:rsid w:val="00DF4C9C"/>
    <w:rsid w:val="00DF6692"/>
    <w:rsid w:val="00DF76C0"/>
    <w:rsid w:val="00E023BF"/>
    <w:rsid w:val="00E02922"/>
    <w:rsid w:val="00E02AF1"/>
    <w:rsid w:val="00E03E7A"/>
    <w:rsid w:val="00E07AC0"/>
    <w:rsid w:val="00E124CF"/>
    <w:rsid w:val="00E14009"/>
    <w:rsid w:val="00E14C86"/>
    <w:rsid w:val="00E25CCB"/>
    <w:rsid w:val="00E25F43"/>
    <w:rsid w:val="00E26F92"/>
    <w:rsid w:val="00E27A9C"/>
    <w:rsid w:val="00E27E16"/>
    <w:rsid w:val="00E31235"/>
    <w:rsid w:val="00E333BE"/>
    <w:rsid w:val="00E351A6"/>
    <w:rsid w:val="00E3633F"/>
    <w:rsid w:val="00E402C6"/>
    <w:rsid w:val="00E4665C"/>
    <w:rsid w:val="00E4765D"/>
    <w:rsid w:val="00E56C65"/>
    <w:rsid w:val="00E56C9B"/>
    <w:rsid w:val="00E57C62"/>
    <w:rsid w:val="00E62C51"/>
    <w:rsid w:val="00E67722"/>
    <w:rsid w:val="00E7617E"/>
    <w:rsid w:val="00E762AA"/>
    <w:rsid w:val="00E76341"/>
    <w:rsid w:val="00E81E77"/>
    <w:rsid w:val="00E83237"/>
    <w:rsid w:val="00E848DF"/>
    <w:rsid w:val="00E84BD5"/>
    <w:rsid w:val="00E95FB5"/>
    <w:rsid w:val="00EA192B"/>
    <w:rsid w:val="00EA20F5"/>
    <w:rsid w:val="00EA24DE"/>
    <w:rsid w:val="00EA2E45"/>
    <w:rsid w:val="00EB1BE8"/>
    <w:rsid w:val="00EB4E6A"/>
    <w:rsid w:val="00EB5935"/>
    <w:rsid w:val="00EB7B07"/>
    <w:rsid w:val="00EC2430"/>
    <w:rsid w:val="00EC25D1"/>
    <w:rsid w:val="00EC6511"/>
    <w:rsid w:val="00EC72AC"/>
    <w:rsid w:val="00ED627C"/>
    <w:rsid w:val="00EE2599"/>
    <w:rsid w:val="00EE5433"/>
    <w:rsid w:val="00EE6F63"/>
    <w:rsid w:val="00EF089F"/>
    <w:rsid w:val="00EF2BEB"/>
    <w:rsid w:val="00EF41AE"/>
    <w:rsid w:val="00F0185A"/>
    <w:rsid w:val="00F02316"/>
    <w:rsid w:val="00F03A87"/>
    <w:rsid w:val="00F03E37"/>
    <w:rsid w:val="00F054A1"/>
    <w:rsid w:val="00F05833"/>
    <w:rsid w:val="00F05CD2"/>
    <w:rsid w:val="00F07D6D"/>
    <w:rsid w:val="00F10D4C"/>
    <w:rsid w:val="00F10F0C"/>
    <w:rsid w:val="00F11085"/>
    <w:rsid w:val="00F17327"/>
    <w:rsid w:val="00F21735"/>
    <w:rsid w:val="00F265BF"/>
    <w:rsid w:val="00F2780A"/>
    <w:rsid w:val="00F30877"/>
    <w:rsid w:val="00F30EAE"/>
    <w:rsid w:val="00F3275A"/>
    <w:rsid w:val="00F32CE7"/>
    <w:rsid w:val="00F33A62"/>
    <w:rsid w:val="00F35170"/>
    <w:rsid w:val="00F374DA"/>
    <w:rsid w:val="00F406FE"/>
    <w:rsid w:val="00F41BB6"/>
    <w:rsid w:val="00F41ED9"/>
    <w:rsid w:val="00F46175"/>
    <w:rsid w:val="00F46723"/>
    <w:rsid w:val="00F474CE"/>
    <w:rsid w:val="00F55AA5"/>
    <w:rsid w:val="00F56A9C"/>
    <w:rsid w:val="00F56B59"/>
    <w:rsid w:val="00F61E7F"/>
    <w:rsid w:val="00F627AF"/>
    <w:rsid w:val="00F627C5"/>
    <w:rsid w:val="00F64C60"/>
    <w:rsid w:val="00F66B4A"/>
    <w:rsid w:val="00F8036D"/>
    <w:rsid w:val="00F8145D"/>
    <w:rsid w:val="00F8215A"/>
    <w:rsid w:val="00F834C6"/>
    <w:rsid w:val="00F83BA9"/>
    <w:rsid w:val="00F85470"/>
    <w:rsid w:val="00F90EBB"/>
    <w:rsid w:val="00F92D6D"/>
    <w:rsid w:val="00F92D77"/>
    <w:rsid w:val="00F93A52"/>
    <w:rsid w:val="00F93E77"/>
    <w:rsid w:val="00F947F6"/>
    <w:rsid w:val="00FA562D"/>
    <w:rsid w:val="00FA5CCE"/>
    <w:rsid w:val="00FA766B"/>
    <w:rsid w:val="00FB2C8B"/>
    <w:rsid w:val="00FC0911"/>
    <w:rsid w:val="00FC1875"/>
    <w:rsid w:val="00FC3ED5"/>
    <w:rsid w:val="00FC6978"/>
    <w:rsid w:val="00FC7562"/>
    <w:rsid w:val="00FD5FC3"/>
    <w:rsid w:val="00FD6580"/>
    <w:rsid w:val="00FD7C3A"/>
    <w:rsid w:val="00FE0FCB"/>
    <w:rsid w:val="00FE10EC"/>
    <w:rsid w:val="00FE4140"/>
    <w:rsid w:val="00FE4D7C"/>
    <w:rsid w:val="00FE65AD"/>
    <w:rsid w:val="00FE6988"/>
    <w:rsid w:val="00FE6AE6"/>
    <w:rsid w:val="00FF03EA"/>
    <w:rsid w:val="00FF18BD"/>
    <w:rsid w:val="00FF215B"/>
    <w:rsid w:val="00FF3200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32B8350-A16E-4571-9593-5E01CF1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352FC0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character" w:customStyle="1" w:styleId="cmd">
    <w:name w:val="cmd"/>
    <w:basedOn w:val="a0"/>
    <w:rsid w:val="00F35170"/>
  </w:style>
  <w:style w:type="paragraph" w:styleId="aff5">
    <w:name w:val="Normal (Web)"/>
    <w:basedOn w:val="a"/>
    <w:uiPriority w:val="99"/>
    <w:semiHidden/>
    <w:unhideWhenUsed/>
    <w:rsid w:val="00702204"/>
    <w:pPr>
      <w:widowControl/>
      <w:spacing w:before="90" w:after="90"/>
      <w:ind w:firstLine="675"/>
      <w:jc w:val="both"/>
    </w:pPr>
    <w:rPr>
      <w:rFonts w:ascii="Times New Roman" w:eastAsiaTheme="minorEastAsia" w:hAnsi="Times New Roman" w:cs="Times New Roman"/>
      <w:color w:val="auto"/>
    </w:rPr>
  </w:style>
  <w:style w:type="paragraph" w:styleId="aff6">
    <w:name w:val="Revision"/>
    <w:hidden/>
    <w:uiPriority w:val="99"/>
    <w:semiHidden/>
    <w:rsid w:val="00C15009"/>
    <w:pPr>
      <w:widowControl/>
    </w:pPr>
    <w:rPr>
      <w:color w:val="000000"/>
    </w:rPr>
  </w:style>
  <w:style w:type="paragraph" w:styleId="aff7">
    <w:name w:val="No Spacing"/>
    <w:aliases w:val="для официальных документов_Юля"/>
    <w:link w:val="aff8"/>
    <w:uiPriority w:val="1"/>
    <w:qFormat/>
    <w:rsid w:val="008979DF"/>
    <w:pPr>
      <w:widowControl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8">
    <w:name w:val="Без интервала Знак"/>
    <w:aliases w:val="для официальных документов_Юля Знак"/>
    <w:basedOn w:val="a0"/>
    <w:link w:val="aff7"/>
    <w:uiPriority w:val="1"/>
    <w:rsid w:val="008979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E7BB82-DED6-4A03-8611-2FEF8745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Евгения Бавыкина</cp:lastModifiedBy>
  <cp:revision>3</cp:revision>
  <cp:lastPrinted>2022-07-22T14:16:00Z</cp:lastPrinted>
  <dcterms:created xsi:type="dcterms:W3CDTF">2022-08-11T10:56:00Z</dcterms:created>
  <dcterms:modified xsi:type="dcterms:W3CDTF">2022-08-11T16:51:00Z</dcterms:modified>
</cp:coreProperties>
</file>