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4903" w14:textId="5CEDBE46" w:rsidR="000676D8" w:rsidRPr="00660F59" w:rsidRDefault="000676D8" w:rsidP="00A767F2">
      <w:pPr>
        <w:pStyle w:val="1"/>
        <w:tabs>
          <w:tab w:val="left" w:pos="3828"/>
          <w:tab w:val="left" w:pos="9356"/>
        </w:tabs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60F5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№ 1</w:t>
      </w:r>
    </w:p>
    <w:p w14:paraId="12412FD3" w14:textId="77777777" w:rsidR="00792E03" w:rsidRPr="00660F59" w:rsidRDefault="000676D8" w:rsidP="00124313">
      <w:pPr>
        <w:shd w:val="clear" w:color="auto" w:fill="FFFFFF"/>
        <w:tabs>
          <w:tab w:val="left" w:pos="1134"/>
          <w:tab w:val="left" w:pos="8080"/>
        </w:tabs>
        <w:jc w:val="right"/>
      </w:pPr>
      <w:r w:rsidRPr="00660F59">
        <w:rPr>
          <w:szCs w:val="28"/>
        </w:rPr>
        <w:t xml:space="preserve">к </w:t>
      </w:r>
      <w:r w:rsidRPr="00660F59">
        <w:t>Стандарту Фонда «</w:t>
      </w:r>
      <w:r w:rsidR="00124313" w:rsidRPr="00660F59">
        <w:t xml:space="preserve">Условия и порядок предоставления займов </w:t>
      </w:r>
    </w:p>
    <w:p w14:paraId="1806E8D2" w14:textId="77777777" w:rsidR="00792E03" w:rsidRPr="00660F59" w:rsidRDefault="00124313" w:rsidP="00124313">
      <w:pPr>
        <w:shd w:val="clear" w:color="auto" w:fill="FFFFFF"/>
        <w:tabs>
          <w:tab w:val="left" w:pos="1134"/>
          <w:tab w:val="left" w:pos="8080"/>
        </w:tabs>
        <w:jc w:val="right"/>
      </w:pPr>
      <w:r w:rsidRPr="00660F59">
        <w:t>в целях поддержки субъектов малого и среднего предпринимательства</w:t>
      </w:r>
    </w:p>
    <w:p w14:paraId="503F1C7C" w14:textId="69D47E87" w:rsidR="000676D8" w:rsidRPr="00660F59" w:rsidRDefault="00124313" w:rsidP="00124313">
      <w:pPr>
        <w:shd w:val="clear" w:color="auto" w:fill="FFFFFF"/>
        <w:tabs>
          <w:tab w:val="left" w:pos="1134"/>
          <w:tab w:val="left" w:pos="8080"/>
        </w:tabs>
        <w:jc w:val="right"/>
      </w:pPr>
      <w:r w:rsidRPr="00660F59">
        <w:t xml:space="preserve"> </w:t>
      </w:r>
      <w:r w:rsidR="00792E03" w:rsidRPr="00660F59">
        <w:t>для сохранения численности занятых</w:t>
      </w:r>
      <w:r w:rsidR="000676D8" w:rsidRPr="00660F59">
        <w:t>»</w:t>
      </w:r>
    </w:p>
    <w:p w14:paraId="2034B111" w14:textId="59923447" w:rsidR="000676D8" w:rsidRPr="00660F59" w:rsidRDefault="000676D8" w:rsidP="000676D8"/>
    <w:p w14:paraId="58EC7137" w14:textId="77777777" w:rsidR="00522C0D" w:rsidRPr="00660F59" w:rsidRDefault="00522C0D" w:rsidP="000676D8"/>
    <w:p w14:paraId="5CE21706" w14:textId="4196AA57" w:rsidR="00610FF2" w:rsidRPr="00660F59" w:rsidRDefault="00610FF2" w:rsidP="00610FF2">
      <w:pPr>
        <w:jc w:val="center"/>
        <w:outlineLvl w:val="0"/>
        <w:rPr>
          <w:b/>
          <w:sz w:val="22"/>
          <w:szCs w:val="22"/>
        </w:rPr>
      </w:pPr>
      <w:r w:rsidRPr="00660F59">
        <w:rPr>
          <w:b/>
          <w:sz w:val="22"/>
          <w:szCs w:val="22"/>
        </w:rPr>
        <w:t>Перечень документов, предоставляемый для получения займа</w:t>
      </w:r>
    </w:p>
    <w:p w14:paraId="4C11951C" w14:textId="1C8A24F8" w:rsidR="00522C0D" w:rsidRPr="00660F59" w:rsidRDefault="00522C0D" w:rsidP="00610FF2">
      <w:pPr>
        <w:jc w:val="center"/>
        <w:outlineLvl w:val="0"/>
        <w:rPr>
          <w:b/>
          <w:sz w:val="22"/>
          <w:szCs w:val="22"/>
        </w:rPr>
      </w:pPr>
    </w:p>
    <w:p w14:paraId="7AB90D71" w14:textId="77777777" w:rsidR="00522C0D" w:rsidRPr="00660F59" w:rsidRDefault="00522C0D" w:rsidP="00610FF2">
      <w:pPr>
        <w:jc w:val="center"/>
        <w:outlineLvl w:val="0"/>
        <w:rPr>
          <w:b/>
          <w:sz w:val="22"/>
          <w:szCs w:val="22"/>
        </w:rPr>
      </w:pPr>
    </w:p>
    <w:tbl>
      <w:tblPr>
        <w:tblW w:w="10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75"/>
        <w:gridCol w:w="1985"/>
      </w:tblGrid>
      <w:tr w:rsidR="00610FF2" w:rsidRPr="00660F59" w14:paraId="0408BE3E" w14:textId="77777777" w:rsidTr="00ED6F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2236" w14:textId="77777777" w:rsidR="00610FF2" w:rsidRPr="00660F59" w:rsidRDefault="00610FF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60F5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5412" w14:textId="77777777" w:rsidR="00610FF2" w:rsidRPr="00660F59" w:rsidRDefault="00610FF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60F59">
              <w:rPr>
                <w:b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2A4D" w14:textId="77777777" w:rsidR="00610FF2" w:rsidRPr="00660F59" w:rsidRDefault="00610FF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60F59">
              <w:rPr>
                <w:b/>
                <w:sz w:val="22"/>
                <w:szCs w:val="22"/>
                <w:lang w:eastAsia="en-US"/>
              </w:rPr>
              <w:t xml:space="preserve">Комментарий </w:t>
            </w:r>
          </w:p>
        </w:tc>
      </w:tr>
      <w:tr w:rsidR="00610FF2" w:rsidRPr="00660F59" w14:paraId="28BB6A12" w14:textId="77777777" w:rsidTr="00522C0D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0413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258C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Заявка на предоставление льготного займа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1AC4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Оригинал</w:t>
            </w:r>
          </w:p>
          <w:p w14:paraId="78EC9FCD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Приложение № 2</w:t>
            </w:r>
          </w:p>
        </w:tc>
      </w:tr>
      <w:tr w:rsidR="00610FF2" w:rsidRPr="005846F3" w14:paraId="3EA12E39" w14:textId="77777777" w:rsidTr="00522C0D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EBE9" w14:textId="77777777" w:rsidR="00610FF2" w:rsidRPr="005846F3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46F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2C67" w14:textId="10D70211" w:rsidR="00610FF2" w:rsidRPr="005846F3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846F3">
              <w:rPr>
                <w:sz w:val="22"/>
                <w:szCs w:val="22"/>
                <w:lang w:eastAsia="en-US"/>
              </w:rPr>
              <w:t xml:space="preserve">Документы, подтверждающие данные, представленные в </w:t>
            </w:r>
            <w:r w:rsidRPr="005C4767">
              <w:rPr>
                <w:sz w:val="22"/>
                <w:szCs w:val="22"/>
                <w:lang w:eastAsia="en-US"/>
              </w:rPr>
              <w:t>Заявке</w:t>
            </w:r>
            <w:r w:rsidR="005846F3" w:rsidRPr="005C4767">
              <w:rPr>
                <w:sz w:val="22"/>
                <w:szCs w:val="22"/>
                <w:lang w:eastAsia="en-US"/>
              </w:rPr>
              <w:t xml:space="preserve">, </w:t>
            </w:r>
            <w:r w:rsidR="005846F3" w:rsidRPr="005C4767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 для Транспортировщиков ТКО – договор на оказание услуг по транспортированию твердых коммунальных отходов, заключенный с </w:t>
            </w:r>
            <w:r w:rsidR="005846F3" w:rsidRPr="005C4767">
              <w:rPr>
                <w:rFonts w:eastAsiaTheme="minorHAnsi"/>
                <w:sz w:val="22"/>
                <w:szCs w:val="22"/>
              </w:rPr>
              <w:t>региональным оператором по обращению с твердыми коммунальными отходами на территории Калининградской области,</w:t>
            </w:r>
            <w:r w:rsidR="005846F3" w:rsidRPr="005C4767">
              <w:rPr>
                <w:rFonts w:eastAsiaTheme="minorHAnsi"/>
                <w:sz w:val="22"/>
                <w:szCs w:val="22"/>
                <w:lang w:eastAsia="en-US"/>
              </w:rPr>
              <w:t xml:space="preserve"> действующий на дату получения Фондом заявочного комплекта документов на финансирование.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2E55" w14:textId="77777777" w:rsidR="00610FF2" w:rsidRPr="005846F3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846F3">
              <w:rPr>
                <w:sz w:val="22"/>
                <w:szCs w:val="22"/>
                <w:lang w:eastAsia="en-US"/>
              </w:rPr>
              <w:t>Копии</w:t>
            </w:r>
          </w:p>
        </w:tc>
      </w:tr>
      <w:tr w:rsidR="00610FF2" w:rsidRPr="00660F59" w14:paraId="1B7347D8" w14:textId="77777777" w:rsidTr="00ED6FC7">
        <w:trPr>
          <w:trHeight w:val="313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1527" w14:textId="77777777" w:rsidR="00610FF2" w:rsidRPr="00660F59" w:rsidRDefault="00610FF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60F59">
              <w:rPr>
                <w:b/>
                <w:bCs/>
                <w:sz w:val="22"/>
                <w:szCs w:val="22"/>
                <w:lang w:eastAsia="en-US"/>
              </w:rPr>
              <w:t>Юридические документы Заявителя – юридического лица</w:t>
            </w:r>
          </w:p>
        </w:tc>
      </w:tr>
      <w:tr w:rsidR="00610FF2" w:rsidRPr="00660F59" w14:paraId="2583875A" w14:textId="77777777" w:rsidTr="00522C0D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F8AB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91BC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Устав в действующей редакции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BC6E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6B3BE8CE" w14:textId="77777777" w:rsidTr="00522C0D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54CC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EC6E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F507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7FCDE98D" w14:textId="77777777" w:rsidTr="00522C0D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09D0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6ED0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2450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5204E1A5" w14:textId="77777777" w:rsidTr="00522C0D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B3EC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1537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A676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79853F7D" w14:textId="77777777" w:rsidTr="00522C0D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5C8C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2606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Приказ о назначении единоличного исполнительного органа, главного бухгалтера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92BE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76F51568" w14:textId="77777777" w:rsidTr="00522C0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8EA8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7A67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Трудовой договор с единоличным исполнительным органом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A42C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7ED1C57D" w14:textId="77777777" w:rsidTr="00522C0D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266D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EFF3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Паспорт единоличного исполнительного органа, учредителей, главного бухгалтера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1AA3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Копии </w:t>
            </w:r>
          </w:p>
        </w:tc>
      </w:tr>
      <w:tr w:rsidR="00610FF2" w:rsidRPr="00660F59" w14:paraId="419F6679" w14:textId="77777777" w:rsidTr="00522C0D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4A5D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B8AA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Выписка из реестра акционеров, заверенная руководителем либо реестродержателем (для акционерных обществ), выданную не ранее 30 дней до для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144B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Оригинал</w:t>
            </w:r>
          </w:p>
        </w:tc>
      </w:tr>
      <w:tr w:rsidR="00610FF2" w:rsidRPr="00660F59" w14:paraId="20732A27" w14:textId="77777777" w:rsidTr="00522C0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1902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2E87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Согласие на обработку персональных данных по физическим лицам: директору, учредителям, залогодателям, поручителям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D1DA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Оригинал </w:t>
            </w:r>
          </w:p>
          <w:p w14:paraId="3E5365BF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Приложение № 3</w:t>
            </w:r>
          </w:p>
        </w:tc>
      </w:tr>
      <w:tr w:rsidR="00610FF2" w:rsidRPr="00660F59" w14:paraId="200261F2" w14:textId="77777777" w:rsidTr="00522C0D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E4DE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1C87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Согласие субъекта кредитной истории на раскрытие информации, содержащейся в кредитной истории по </w:t>
            </w:r>
            <w:proofErr w:type="spellStart"/>
            <w:proofErr w:type="gramStart"/>
            <w:r w:rsidRPr="00660F59">
              <w:rPr>
                <w:sz w:val="22"/>
                <w:szCs w:val="22"/>
                <w:lang w:eastAsia="en-US"/>
              </w:rPr>
              <w:t>юл.лицам</w:t>
            </w:r>
            <w:proofErr w:type="spellEnd"/>
            <w:proofErr w:type="gramEnd"/>
            <w:r w:rsidRPr="00660F59">
              <w:rPr>
                <w:sz w:val="22"/>
                <w:szCs w:val="22"/>
                <w:lang w:eastAsia="en-US"/>
              </w:rPr>
              <w:t>: Заявителю, Поручителям, Залогодателям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0E87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Оригинал </w:t>
            </w:r>
          </w:p>
          <w:p w14:paraId="41F646AE" w14:textId="5CA34619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Приложение № 4</w:t>
            </w:r>
          </w:p>
        </w:tc>
      </w:tr>
      <w:tr w:rsidR="00610FF2" w:rsidRPr="00660F59" w14:paraId="05E7B107" w14:textId="77777777" w:rsidTr="00522C0D">
        <w:trPr>
          <w:trHeight w:val="449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4780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b/>
                <w:bCs/>
                <w:sz w:val="22"/>
                <w:szCs w:val="22"/>
                <w:lang w:eastAsia="en-US"/>
              </w:rPr>
              <w:t>Юридические документы Заявителя – индивидуального предпринимателя</w:t>
            </w:r>
          </w:p>
        </w:tc>
      </w:tr>
      <w:tr w:rsidR="00610FF2" w:rsidRPr="00660F59" w14:paraId="1B3E8ABA" w14:textId="77777777" w:rsidTr="00522C0D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FD83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4542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Свидетельство о государственной регистрации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D76E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2E8046F0" w14:textId="77777777" w:rsidTr="00522C0D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CD79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74E0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67A7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025FF053" w14:textId="77777777" w:rsidTr="00522C0D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33CA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949E" w14:textId="76C44E9E" w:rsidR="00522C0D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Паспорт физического лица, зарегистрированного в качестве индивидуального предпринимателя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8C6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724C3E85" w14:textId="77777777" w:rsidTr="00ED6FC7">
        <w:trPr>
          <w:trHeight w:val="313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6310" w14:textId="77777777" w:rsidR="00610FF2" w:rsidRPr="00660F59" w:rsidRDefault="00610FF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60F59">
              <w:rPr>
                <w:b/>
                <w:bCs/>
                <w:sz w:val="22"/>
                <w:szCs w:val="22"/>
                <w:lang w:eastAsia="en-US"/>
              </w:rPr>
              <w:t>Финансовые документы Заявителя</w:t>
            </w:r>
          </w:p>
        </w:tc>
      </w:tr>
    </w:tbl>
    <w:p w14:paraId="2169D223" w14:textId="77777777" w:rsidR="00522C0D" w:rsidRPr="00660F59" w:rsidRDefault="00522C0D">
      <w:pPr>
        <w:spacing w:line="256" w:lineRule="auto"/>
        <w:jc w:val="center"/>
        <w:rPr>
          <w:sz w:val="22"/>
          <w:szCs w:val="22"/>
          <w:lang w:eastAsia="en-US"/>
        </w:rPr>
        <w:sectPr w:rsidR="00522C0D" w:rsidRPr="00660F59" w:rsidSect="0056480D">
          <w:headerReference w:type="default" r:id="rId8"/>
          <w:footerReference w:type="default" r:id="rId9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14:paraId="73AF4494" w14:textId="77777777" w:rsidR="00522C0D" w:rsidRPr="00660F59" w:rsidRDefault="00522C0D">
      <w:pPr>
        <w:spacing w:line="256" w:lineRule="auto"/>
        <w:jc w:val="center"/>
        <w:rPr>
          <w:sz w:val="22"/>
          <w:szCs w:val="22"/>
          <w:lang w:eastAsia="en-US"/>
        </w:rPr>
        <w:sectPr w:rsidR="00522C0D" w:rsidRPr="00660F59" w:rsidSect="00522C0D">
          <w:type w:val="continuous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75"/>
        <w:gridCol w:w="1985"/>
      </w:tblGrid>
      <w:tr w:rsidR="00610FF2" w:rsidRPr="00660F59" w14:paraId="05E1D8BA" w14:textId="77777777" w:rsidTr="00ED6FC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5FC3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A7F7" w14:textId="77777777" w:rsidR="00610FF2" w:rsidRPr="00660F59" w:rsidRDefault="00610FF2">
            <w:pPr>
              <w:pStyle w:val="a3"/>
              <w:tabs>
                <w:tab w:val="left" w:pos="301"/>
              </w:tabs>
              <w:spacing w:before="60" w:after="60" w:line="256" w:lineRule="auto"/>
              <w:ind w:left="0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Бухгалтерская отчетность за 2021 год (при официальном подтверждении ее принятия налоговым органом)</w:t>
            </w:r>
            <w:r w:rsidRPr="00660F59">
              <w:rPr>
                <w:rStyle w:val="af4"/>
                <w:sz w:val="22"/>
                <w:szCs w:val="22"/>
                <w:lang w:eastAsia="en-US"/>
              </w:rPr>
              <w:footnoteReference w:id="1"/>
            </w:r>
            <w:r w:rsidRPr="00660F59">
              <w:rPr>
                <w:sz w:val="22"/>
                <w:szCs w:val="22"/>
                <w:lang w:eastAsia="en-US"/>
              </w:rPr>
              <w:t>, предоставляется обязательно в случае подачи заявки на получение займа после 31.03.2022</w:t>
            </w:r>
          </w:p>
          <w:p w14:paraId="14C56668" w14:textId="77777777" w:rsidR="00610FF2" w:rsidRPr="00660F59" w:rsidRDefault="00610FF2">
            <w:pPr>
              <w:pStyle w:val="a3"/>
              <w:tabs>
                <w:tab w:val="left" w:pos="301"/>
              </w:tabs>
              <w:spacing w:before="60" w:after="60" w:line="256" w:lineRule="auto"/>
              <w:ind w:left="0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ИЛИ</w:t>
            </w:r>
          </w:p>
          <w:p w14:paraId="73F655AE" w14:textId="77777777" w:rsidR="00610FF2" w:rsidRPr="00660F59" w:rsidRDefault="00610FF2">
            <w:pPr>
              <w:pStyle w:val="a3"/>
              <w:tabs>
                <w:tab w:val="left" w:pos="301"/>
              </w:tabs>
              <w:spacing w:before="60" w:after="60" w:line="256" w:lineRule="auto"/>
              <w:ind w:left="0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Оборотно-сальдовая ведомость по 90 счету (в разрезе субсчетов) за 2021 год </w:t>
            </w:r>
          </w:p>
          <w:p w14:paraId="4C41F35D" w14:textId="77777777" w:rsidR="00610FF2" w:rsidRPr="00660F59" w:rsidRDefault="00610FF2">
            <w:pPr>
              <w:pStyle w:val="a3"/>
              <w:tabs>
                <w:tab w:val="left" w:pos="301"/>
              </w:tabs>
              <w:spacing w:before="60" w:after="60" w:line="256" w:lineRule="auto"/>
              <w:ind w:left="0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ИЛИ</w:t>
            </w:r>
          </w:p>
          <w:p w14:paraId="19221A11" w14:textId="77777777" w:rsidR="00610FF2" w:rsidRPr="00660F59" w:rsidRDefault="00610FF2">
            <w:pPr>
              <w:pStyle w:val="a3"/>
              <w:tabs>
                <w:tab w:val="left" w:pos="301"/>
              </w:tabs>
              <w:spacing w:before="60" w:after="60" w:line="256" w:lineRule="auto"/>
              <w:ind w:left="0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Книга учета доходов и расходов за 2021 г.</w:t>
            </w:r>
            <w:r w:rsidRPr="00660F59">
              <w:rPr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660F5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CB80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Копии</w:t>
            </w:r>
          </w:p>
        </w:tc>
      </w:tr>
      <w:tr w:rsidR="00610FF2" w:rsidRPr="00660F59" w14:paraId="04FF3B56" w14:textId="77777777" w:rsidTr="00ED6FC7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0846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41D2" w14:textId="466D8560" w:rsidR="00610FF2" w:rsidRPr="00660F59" w:rsidRDefault="00610FF2">
            <w:pPr>
              <w:spacing w:before="60" w:after="60" w:line="256" w:lineRule="auto"/>
              <w:ind w:right="155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Титульный лист расчета по страховым взносам (РСВ) по форме КНД 1151111 за </w:t>
            </w:r>
            <w:r w:rsidR="00522C0D" w:rsidRPr="00660F59">
              <w:rPr>
                <w:sz w:val="22"/>
                <w:szCs w:val="22"/>
                <w:lang w:eastAsia="en-US"/>
              </w:rPr>
              <w:t>2021 год</w:t>
            </w:r>
            <w:r w:rsidRPr="00660F59">
              <w:rPr>
                <w:sz w:val="22"/>
                <w:szCs w:val="22"/>
                <w:lang w:eastAsia="en-US"/>
              </w:rPr>
              <w:t xml:space="preserve"> (с отметкой о принятии)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C758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Копия</w:t>
            </w:r>
          </w:p>
        </w:tc>
      </w:tr>
      <w:tr w:rsidR="00522C0D" w:rsidRPr="00660F59" w14:paraId="79E56316" w14:textId="77777777" w:rsidTr="00ED6FC7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614" w14:textId="4496E839" w:rsidR="00522C0D" w:rsidRPr="00660F59" w:rsidRDefault="00522C0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6E2" w14:textId="0701A613" w:rsidR="00522C0D" w:rsidRPr="00660F59" w:rsidRDefault="00522C0D">
            <w:pPr>
              <w:spacing w:before="60" w:after="60" w:line="256" w:lineRule="auto"/>
              <w:ind w:right="155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Декларация 6-НДФЛ за 2021 год с подтверждением принятия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017" w14:textId="458AC28B" w:rsidR="00522C0D" w:rsidRPr="00660F59" w:rsidRDefault="00522C0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Копия</w:t>
            </w:r>
          </w:p>
        </w:tc>
      </w:tr>
      <w:tr w:rsidR="00610FF2" w:rsidRPr="00660F59" w14:paraId="45ED524C" w14:textId="77777777" w:rsidTr="00ED6FC7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1258" w14:textId="78247618" w:rsidR="00610FF2" w:rsidRPr="00660F59" w:rsidRDefault="00522C0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8FBA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Справка ИФНС об исполнении налогоплательщиком обязанностей по уплате налогов, сборов, страховых взносов, пеней, штрафов, процентов (код по КНД 1160080)</w:t>
            </w:r>
            <w:r w:rsidRPr="00660F59">
              <w:rPr>
                <w:rStyle w:val="af4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F5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оригинал, с ЭЦП</w:t>
            </w:r>
          </w:p>
        </w:tc>
      </w:tr>
    </w:tbl>
    <w:p w14:paraId="2F0FCB37" w14:textId="77777777" w:rsidR="00610FF2" w:rsidRPr="00660F59" w:rsidRDefault="00610FF2" w:rsidP="00ED6FC7">
      <w:pPr>
        <w:rPr>
          <w:b/>
          <w:bCs/>
          <w:sz w:val="22"/>
          <w:szCs w:val="22"/>
        </w:rPr>
      </w:pPr>
    </w:p>
    <w:p w14:paraId="0BF3BB66" w14:textId="77777777" w:rsidR="00610FF2" w:rsidRPr="00660F59" w:rsidRDefault="00610FF2" w:rsidP="00610FF2">
      <w:pPr>
        <w:ind w:firstLine="709"/>
        <w:rPr>
          <w:sz w:val="22"/>
          <w:szCs w:val="22"/>
        </w:rPr>
      </w:pPr>
      <w:r w:rsidRPr="00660F59">
        <w:rPr>
          <w:b/>
          <w:bCs/>
          <w:sz w:val="22"/>
          <w:szCs w:val="22"/>
        </w:rPr>
        <w:t xml:space="preserve">Документы, подтверждающие </w:t>
      </w:r>
      <w:r w:rsidRPr="00660F59">
        <w:rPr>
          <w:rStyle w:val="22"/>
          <w:rFonts w:eastAsiaTheme="minorHAnsi"/>
          <w:sz w:val="22"/>
          <w:szCs w:val="22"/>
        </w:rPr>
        <w:t>правовой статус и финансовое состояние Залогодателей</w:t>
      </w:r>
    </w:p>
    <w:tbl>
      <w:tblPr>
        <w:tblW w:w="10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75"/>
        <w:gridCol w:w="1985"/>
      </w:tblGrid>
      <w:tr w:rsidR="00610FF2" w:rsidRPr="00660F59" w14:paraId="41BFD37D" w14:textId="77777777" w:rsidTr="00610FF2">
        <w:trPr>
          <w:trHeight w:val="31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8F74C" w14:textId="77777777" w:rsidR="00610FF2" w:rsidRPr="00660F59" w:rsidRDefault="00610FF2">
            <w:pPr>
              <w:spacing w:line="256" w:lineRule="auto"/>
              <w:jc w:val="center"/>
              <w:rPr>
                <w:rStyle w:val="22"/>
                <w:rFonts w:eastAsiaTheme="minorHAnsi"/>
                <w:bCs w:val="0"/>
              </w:rPr>
            </w:pPr>
            <w:r w:rsidRPr="00660F59">
              <w:rPr>
                <w:b/>
                <w:sz w:val="22"/>
                <w:szCs w:val="22"/>
                <w:lang w:eastAsia="en-US"/>
              </w:rPr>
              <w:t>Документы, подтверждающие</w:t>
            </w:r>
            <w:r w:rsidRPr="00660F59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60F59">
              <w:rPr>
                <w:rStyle w:val="22"/>
                <w:rFonts w:eastAsiaTheme="minorHAnsi"/>
                <w:sz w:val="22"/>
                <w:szCs w:val="22"/>
              </w:rPr>
              <w:t xml:space="preserve">правовой статус и финансовое состояние Залогодателей </w:t>
            </w:r>
          </w:p>
          <w:p w14:paraId="75E3DDC5" w14:textId="77777777" w:rsidR="00610FF2" w:rsidRPr="00660F59" w:rsidRDefault="00610FF2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60F59">
              <w:rPr>
                <w:rStyle w:val="22"/>
                <w:rFonts w:eastAsiaTheme="minorHAnsi"/>
                <w:sz w:val="22"/>
                <w:szCs w:val="22"/>
              </w:rPr>
              <w:t>(юридических лиц)</w:t>
            </w:r>
          </w:p>
        </w:tc>
      </w:tr>
      <w:tr w:rsidR="00610FF2" w:rsidRPr="00660F59" w14:paraId="5570C0EC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453D" w14:textId="41308793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2</w:t>
            </w:r>
            <w:r w:rsidR="00522C0D" w:rsidRPr="00660F5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2567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111" w:firstLine="0"/>
              <w:rPr>
                <w:lang w:eastAsia="en-US"/>
              </w:rPr>
            </w:pPr>
            <w:r w:rsidRPr="00660F59">
              <w:t xml:space="preserve">Устав в действующей редакции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BE27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Копия</w:t>
            </w:r>
          </w:p>
        </w:tc>
      </w:tr>
      <w:tr w:rsidR="00610FF2" w:rsidRPr="00660F59" w14:paraId="0167733F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0702" w14:textId="2C8B7E6A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2</w:t>
            </w:r>
            <w:r w:rsidR="00F125FD" w:rsidRPr="00660F5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B96F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ABC4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Копия</w:t>
            </w:r>
          </w:p>
        </w:tc>
      </w:tr>
      <w:tr w:rsidR="00610FF2" w:rsidRPr="00660F59" w14:paraId="50CBABB5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E0B8" w14:textId="2B63D70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2</w:t>
            </w:r>
            <w:r w:rsidR="00F125FD" w:rsidRPr="00660F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F2D4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50F5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Копия</w:t>
            </w:r>
          </w:p>
        </w:tc>
      </w:tr>
      <w:tr w:rsidR="00610FF2" w:rsidRPr="00660F59" w14:paraId="04FF7293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28DB" w14:textId="2F98DC35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2</w:t>
            </w:r>
            <w:r w:rsidR="00F125FD" w:rsidRPr="00660F5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14D4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D67D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4D31FE64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19F0" w14:textId="60FDD5C2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2</w:t>
            </w:r>
            <w:r w:rsidR="00F125FD" w:rsidRPr="00660F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F04B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Приказ о назначении единоличного исполнительного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3A7F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44DB0417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1D85" w14:textId="2BDA633C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2</w:t>
            </w:r>
            <w:r w:rsidR="00F125FD" w:rsidRPr="00660F5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2CF8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Паспорт единоличного исполнительного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DBAA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191B10E0" w14:textId="77777777" w:rsidTr="00610FF2">
        <w:trPr>
          <w:trHeight w:val="31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BF99" w14:textId="77777777" w:rsidR="00610FF2" w:rsidRPr="00660F59" w:rsidRDefault="00610FF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60F59">
              <w:rPr>
                <w:b/>
                <w:sz w:val="22"/>
                <w:szCs w:val="22"/>
                <w:lang w:eastAsia="en-US"/>
              </w:rPr>
              <w:t>Документы, подтверждающие</w:t>
            </w:r>
            <w:r w:rsidRPr="00660F59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60F59">
              <w:rPr>
                <w:rStyle w:val="22"/>
                <w:rFonts w:eastAsiaTheme="minorHAnsi"/>
                <w:sz w:val="22"/>
                <w:szCs w:val="22"/>
              </w:rPr>
              <w:t>правовой статус Залогодателей (физических лиц)</w:t>
            </w:r>
          </w:p>
        </w:tc>
      </w:tr>
      <w:tr w:rsidR="00610FF2" w:rsidRPr="00660F59" w14:paraId="5CD4841E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0F02" w14:textId="3659573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2</w:t>
            </w:r>
            <w:r w:rsidR="00F125FD" w:rsidRPr="00660F5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8AF4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firstLine="0"/>
              <w:rPr>
                <w:lang w:eastAsia="en-US"/>
              </w:rPr>
            </w:pPr>
            <w:r w:rsidRPr="00660F59">
              <w:t xml:space="preserve">Паспорт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9A91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</w:tbl>
    <w:p w14:paraId="5FDD4BC3" w14:textId="77777777" w:rsidR="00610FF2" w:rsidRPr="00660F59" w:rsidRDefault="00610FF2" w:rsidP="00610FF2">
      <w:pPr>
        <w:rPr>
          <w:sz w:val="22"/>
          <w:szCs w:val="22"/>
        </w:rPr>
      </w:pPr>
    </w:p>
    <w:p w14:paraId="47B06203" w14:textId="77777777" w:rsidR="00610FF2" w:rsidRPr="00660F59" w:rsidRDefault="00610FF2" w:rsidP="00610FF2">
      <w:pPr>
        <w:ind w:firstLine="709"/>
        <w:rPr>
          <w:rStyle w:val="22"/>
          <w:rFonts w:eastAsiaTheme="minorHAnsi"/>
        </w:rPr>
      </w:pPr>
      <w:r w:rsidRPr="00660F59">
        <w:rPr>
          <w:b/>
          <w:bCs/>
          <w:sz w:val="22"/>
          <w:szCs w:val="22"/>
        </w:rPr>
        <w:t xml:space="preserve">Документы, подтверждающие </w:t>
      </w:r>
      <w:r w:rsidRPr="00660F59">
        <w:rPr>
          <w:rStyle w:val="22"/>
          <w:rFonts w:eastAsiaTheme="minorHAnsi"/>
          <w:sz w:val="22"/>
          <w:szCs w:val="22"/>
        </w:rPr>
        <w:t>правовой статус и финансовое состояние Поручителей</w:t>
      </w:r>
      <w:r w:rsidRPr="00660F59">
        <w:rPr>
          <w:rStyle w:val="af4"/>
          <w:rFonts w:eastAsiaTheme="minorHAnsi"/>
          <w:b/>
          <w:bCs/>
          <w:color w:val="000000"/>
          <w:sz w:val="22"/>
          <w:szCs w:val="22"/>
          <w:lang w:bidi="ru-RU"/>
        </w:rPr>
        <w:footnoteReference w:id="4"/>
      </w:r>
    </w:p>
    <w:tbl>
      <w:tblPr>
        <w:tblW w:w="10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46"/>
        <w:gridCol w:w="1985"/>
      </w:tblGrid>
      <w:tr w:rsidR="00610FF2" w:rsidRPr="00660F59" w14:paraId="0A5A50A9" w14:textId="77777777" w:rsidTr="00610FF2">
        <w:trPr>
          <w:trHeight w:val="31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F5B0" w14:textId="77777777" w:rsidR="00610FF2" w:rsidRPr="00660F59" w:rsidRDefault="00610FF2">
            <w:pPr>
              <w:spacing w:line="256" w:lineRule="auto"/>
              <w:jc w:val="center"/>
              <w:rPr>
                <w:lang w:eastAsia="en-US"/>
              </w:rPr>
            </w:pPr>
            <w:r w:rsidRPr="00660F59">
              <w:rPr>
                <w:bCs/>
                <w:sz w:val="22"/>
                <w:szCs w:val="22"/>
                <w:lang w:eastAsia="en-US"/>
              </w:rPr>
              <w:t xml:space="preserve">Документы, подтверждающие </w:t>
            </w:r>
            <w:r w:rsidRPr="00660F59">
              <w:rPr>
                <w:rStyle w:val="22"/>
                <w:rFonts w:eastAsiaTheme="minorHAnsi"/>
                <w:sz w:val="22"/>
                <w:szCs w:val="22"/>
              </w:rPr>
              <w:t>правовой статус и финансовое состояние Поручителей (юридических лиц)</w:t>
            </w:r>
          </w:p>
        </w:tc>
      </w:tr>
      <w:tr w:rsidR="00610FF2" w:rsidRPr="00660F59" w14:paraId="557A03E9" w14:textId="77777777" w:rsidTr="00610FF2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1034" w14:textId="1D2CF923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lastRenderedPageBreak/>
              <w:t>2</w:t>
            </w:r>
            <w:r w:rsidR="00F125FD" w:rsidRPr="00660F5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6632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111" w:firstLine="0"/>
              <w:rPr>
                <w:lang w:eastAsia="en-US"/>
              </w:rPr>
            </w:pPr>
            <w:r w:rsidRPr="00660F59">
              <w:t xml:space="preserve">Устав в действующей редакции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54B3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Копия</w:t>
            </w:r>
          </w:p>
        </w:tc>
      </w:tr>
      <w:tr w:rsidR="00610FF2" w:rsidRPr="00660F59" w14:paraId="6486C08A" w14:textId="77777777" w:rsidTr="00610FF2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D3EA" w14:textId="388C453D" w:rsidR="00610FF2" w:rsidRPr="00660F59" w:rsidRDefault="00F125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A2C7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A646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Копия</w:t>
            </w:r>
          </w:p>
        </w:tc>
      </w:tr>
      <w:tr w:rsidR="00610FF2" w:rsidRPr="00660F59" w14:paraId="11DE898D" w14:textId="77777777" w:rsidTr="00610FF2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6ABE" w14:textId="3F9B1970" w:rsidR="00610FF2" w:rsidRPr="00660F59" w:rsidRDefault="00F125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B120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D1A6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Копия</w:t>
            </w:r>
          </w:p>
        </w:tc>
      </w:tr>
      <w:tr w:rsidR="00610FF2" w:rsidRPr="00660F59" w14:paraId="014E5828" w14:textId="77777777" w:rsidTr="00610FF2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9B33" w14:textId="75127D5E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3</w:t>
            </w:r>
            <w:r w:rsidR="00F125FD" w:rsidRPr="00660F5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B71E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A73C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095754C5" w14:textId="77777777" w:rsidTr="00610FF2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A237" w14:textId="3F995364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3</w:t>
            </w:r>
            <w:r w:rsidR="00F125FD" w:rsidRPr="00660F5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EDDA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Приказ о назначении единоличного исполнительного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8948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75AF5A1F" w14:textId="77777777" w:rsidTr="00610FF2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339" w14:textId="252FC5B3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3</w:t>
            </w:r>
            <w:r w:rsidR="00F125FD" w:rsidRPr="00660F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919C" w14:textId="77777777" w:rsidR="00610FF2" w:rsidRPr="00660F59" w:rsidRDefault="00610FF2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Паспорт единоличного исполнительного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E9E8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0E901FBA" w14:textId="77777777" w:rsidTr="00610FF2">
        <w:trPr>
          <w:trHeight w:val="31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463B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bCs/>
                <w:sz w:val="22"/>
                <w:szCs w:val="22"/>
                <w:lang w:eastAsia="en-US"/>
              </w:rPr>
              <w:t xml:space="preserve">Документы, подтверждающие </w:t>
            </w:r>
            <w:r w:rsidRPr="00660F59">
              <w:rPr>
                <w:rStyle w:val="22"/>
                <w:rFonts w:eastAsiaTheme="minorHAnsi"/>
                <w:sz w:val="22"/>
                <w:szCs w:val="22"/>
              </w:rPr>
              <w:t>правовой статус Поручителей (физических лиц)</w:t>
            </w:r>
          </w:p>
        </w:tc>
      </w:tr>
      <w:tr w:rsidR="00610FF2" w:rsidRPr="00660F59" w14:paraId="44180D36" w14:textId="77777777" w:rsidTr="00610FF2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153" w14:textId="4B439FA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firstLine="0"/>
              <w:jc w:val="center"/>
              <w:rPr>
                <w:lang w:eastAsia="en-US"/>
              </w:rPr>
            </w:pPr>
            <w:r w:rsidRPr="00660F59">
              <w:t>3</w:t>
            </w:r>
            <w:r w:rsidR="00F125FD" w:rsidRPr="00660F59"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442D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firstLine="0"/>
            </w:pPr>
            <w:r w:rsidRPr="00660F59">
              <w:t xml:space="preserve">Паспорт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692F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</w:tbl>
    <w:p w14:paraId="69BFA1FD" w14:textId="77777777" w:rsidR="00610FF2" w:rsidRPr="00660F59" w:rsidRDefault="00610FF2" w:rsidP="00610FF2">
      <w:pPr>
        <w:ind w:firstLine="709"/>
        <w:rPr>
          <w:rStyle w:val="22"/>
          <w:rFonts w:eastAsiaTheme="minorHAnsi"/>
          <w:sz w:val="22"/>
          <w:szCs w:val="22"/>
        </w:rPr>
      </w:pPr>
    </w:p>
    <w:p w14:paraId="77B64AC9" w14:textId="77777777" w:rsidR="00610FF2" w:rsidRPr="00660F59" w:rsidRDefault="00610FF2" w:rsidP="00610FF2">
      <w:pPr>
        <w:spacing w:line="276" w:lineRule="auto"/>
        <w:jc w:val="center"/>
      </w:pPr>
      <w:r w:rsidRPr="00660F59">
        <w:rPr>
          <w:rStyle w:val="22"/>
          <w:rFonts w:eastAsiaTheme="minorHAnsi"/>
          <w:sz w:val="22"/>
          <w:szCs w:val="22"/>
        </w:rPr>
        <w:t>Документы в отношении объектов, передаваемых в залог</w:t>
      </w:r>
      <w:r w:rsidRPr="00660F59">
        <w:rPr>
          <w:rStyle w:val="af4"/>
          <w:rFonts w:eastAsiaTheme="minorHAnsi"/>
          <w:b/>
          <w:bCs/>
          <w:color w:val="000000"/>
          <w:sz w:val="22"/>
          <w:szCs w:val="22"/>
          <w:lang w:bidi="ru-RU"/>
        </w:rPr>
        <w:footnoteReference w:id="5"/>
      </w:r>
    </w:p>
    <w:tbl>
      <w:tblPr>
        <w:tblW w:w="10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"/>
        <w:gridCol w:w="7946"/>
        <w:gridCol w:w="1985"/>
      </w:tblGrid>
      <w:tr w:rsidR="00610FF2" w:rsidRPr="00660F59" w14:paraId="29D690F9" w14:textId="77777777" w:rsidTr="00610FF2">
        <w:trPr>
          <w:trHeight w:val="31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0618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rStyle w:val="22"/>
                <w:rFonts w:eastAsiaTheme="minorHAnsi"/>
                <w:sz w:val="22"/>
                <w:szCs w:val="22"/>
              </w:rPr>
              <w:t>Документы в отношении жилой, коммерческой, промышленной недвижимости или объекта незавершенного строительства, передаваемой (ого) в залог</w:t>
            </w:r>
          </w:p>
        </w:tc>
      </w:tr>
      <w:tr w:rsidR="00610FF2" w:rsidRPr="00660F59" w14:paraId="01D7EFB2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7A86" w14:textId="3BB78E3F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3</w:t>
            </w:r>
            <w:r w:rsidR="00F125FD" w:rsidRPr="00660F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26E5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  <w:rPr>
                <w:lang w:eastAsia="en-US"/>
              </w:rPr>
            </w:pPr>
            <w:r w:rsidRPr="00660F59">
              <w:t xml:space="preserve">Выписка из ЕГРН (полная) с отметкой регистрирующего органа (Справка должна быть датирована в пределах 60 календарных дней̆ до даты предоставления в Фонд)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EC38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Копия</w:t>
            </w:r>
          </w:p>
        </w:tc>
      </w:tr>
      <w:tr w:rsidR="00610FF2" w:rsidRPr="00660F59" w14:paraId="302D28B6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40DA" w14:textId="17D0ACA9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3</w:t>
            </w:r>
            <w:r w:rsidR="00F125FD" w:rsidRPr="00660F5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C617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  <w:rPr>
                <w:lang w:eastAsia="en-US"/>
              </w:rPr>
            </w:pPr>
            <w:r w:rsidRPr="00660F59">
              <w:t>Свидетельство о регистрации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1122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Копия</w:t>
            </w:r>
          </w:p>
        </w:tc>
      </w:tr>
      <w:tr w:rsidR="00610FF2" w:rsidRPr="00660F59" w14:paraId="71A682F6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930D" w14:textId="3716843F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3</w:t>
            </w:r>
            <w:r w:rsidR="00F125FD" w:rsidRPr="00660F5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37C1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  <w:rPr>
                <w:lang w:eastAsia="en-US"/>
              </w:rPr>
            </w:pPr>
            <w:r w:rsidRPr="00660F59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E5BD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Копии </w:t>
            </w:r>
          </w:p>
        </w:tc>
      </w:tr>
      <w:tr w:rsidR="00610FF2" w:rsidRPr="00660F59" w14:paraId="17769C7B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0883" w14:textId="1DE93109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3</w:t>
            </w:r>
            <w:r w:rsidR="00F125FD" w:rsidRPr="00660F5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47DC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  <w:rPr>
                <w:lang w:eastAsia="en-US"/>
              </w:rPr>
            </w:pPr>
            <w:r w:rsidRPr="00660F59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743A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Копии </w:t>
            </w:r>
          </w:p>
        </w:tc>
      </w:tr>
      <w:tr w:rsidR="00610FF2" w:rsidRPr="00660F59" w14:paraId="37CE738B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D222" w14:textId="2E83CB1E" w:rsidR="00610FF2" w:rsidRPr="00660F59" w:rsidRDefault="00F125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25B6" w14:textId="77777777" w:rsidR="00610FF2" w:rsidRPr="00660F59" w:rsidRDefault="00610FF2">
            <w:pPr>
              <w:pStyle w:val="24"/>
              <w:spacing w:before="60" w:after="60"/>
              <w:ind w:right="83" w:firstLine="0"/>
              <w:rPr>
                <w:lang w:eastAsia="en-US"/>
              </w:rPr>
            </w:pPr>
            <w:r w:rsidRPr="00660F59">
              <w:t>Отчет об оценке имущества, передаваемого в</w:t>
            </w:r>
          </w:p>
          <w:p w14:paraId="6EDA9C45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</w:pPr>
            <w:r w:rsidRPr="00660F59">
              <w:t>залог, на дату не ранее 6 месяцев до даты предоставления в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E54C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Оригинал, представляется после утверждения финансирования заявки в </w:t>
            </w:r>
            <w:proofErr w:type="spellStart"/>
            <w:r w:rsidRPr="00660F59">
              <w:rPr>
                <w:sz w:val="22"/>
                <w:szCs w:val="22"/>
                <w:lang w:eastAsia="en-US"/>
              </w:rPr>
              <w:t>теч</w:t>
            </w:r>
            <w:proofErr w:type="spellEnd"/>
            <w:r w:rsidRPr="00660F59">
              <w:rPr>
                <w:sz w:val="22"/>
                <w:szCs w:val="22"/>
                <w:lang w:eastAsia="en-US"/>
              </w:rPr>
              <w:t xml:space="preserve">. 15 раб. дней  </w:t>
            </w:r>
          </w:p>
        </w:tc>
      </w:tr>
      <w:tr w:rsidR="00610FF2" w:rsidRPr="00660F59" w14:paraId="50E5F4AD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7AA9" w14:textId="76BB1629" w:rsidR="00610FF2" w:rsidRPr="00660F59" w:rsidRDefault="00F125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4CBA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  <w:rPr>
                <w:lang w:eastAsia="en-US"/>
              </w:rPr>
            </w:pPr>
            <w:r w:rsidRPr="00660F59">
              <w:t>Поквартирная карточка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89A3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Оригинал</w:t>
            </w:r>
          </w:p>
        </w:tc>
      </w:tr>
      <w:tr w:rsidR="00610FF2" w:rsidRPr="00660F59" w14:paraId="0FFB5772" w14:textId="77777777" w:rsidTr="00610FF2">
        <w:trPr>
          <w:trHeight w:val="31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6F1C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</w:rPr>
              <w:br w:type="page"/>
            </w:r>
            <w:r w:rsidRPr="00660F59">
              <w:rPr>
                <w:rStyle w:val="22"/>
                <w:rFonts w:eastAsiaTheme="minorHAnsi"/>
                <w:sz w:val="22"/>
                <w:szCs w:val="22"/>
              </w:rPr>
              <w:t>Документы в отношении земельного участка, передаваемого в залог</w:t>
            </w:r>
          </w:p>
        </w:tc>
      </w:tr>
      <w:tr w:rsidR="00610FF2" w:rsidRPr="00660F59" w14:paraId="5C321CE1" w14:textId="77777777" w:rsidTr="00610FF2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74D3" w14:textId="07A2EA7E" w:rsidR="00610FF2" w:rsidRPr="00660F59" w:rsidRDefault="00610FF2">
            <w:pPr>
              <w:spacing w:line="256" w:lineRule="auto"/>
              <w:jc w:val="center"/>
              <w:rPr>
                <w:rStyle w:val="22"/>
                <w:rFonts w:eastAsiaTheme="minorHAnsi"/>
                <w:b w:val="0"/>
                <w:bCs w:val="0"/>
              </w:rPr>
            </w:pPr>
            <w:r w:rsidRPr="00660F59">
              <w:rPr>
                <w:rStyle w:val="22"/>
                <w:rFonts w:eastAsiaTheme="minorHAnsi"/>
                <w:b w:val="0"/>
                <w:bCs w:val="0"/>
                <w:sz w:val="22"/>
                <w:szCs w:val="22"/>
              </w:rPr>
              <w:t>4</w:t>
            </w:r>
            <w:r w:rsidR="00F125FD" w:rsidRPr="00660F59">
              <w:rPr>
                <w:rStyle w:val="22"/>
                <w:rFonts w:eastAsiaTheme="minorHAnsi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9645" w14:textId="77777777" w:rsidR="00610FF2" w:rsidRPr="00660F59" w:rsidRDefault="00610FF2">
            <w:pPr>
              <w:spacing w:line="256" w:lineRule="auto"/>
              <w:rPr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Выписка из ЕГРН (полная) с отметкой регистрирующего органа (Справка должна быть датирована в пределах 60 календарных дней̆ до даты предоставления в Фонд)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CA2E" w14:textId="77777777" w:rsidR="00610FF2" w:rsidRPr="00660F59" w:rsidRDefault="00610FF2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Копия</w:t>
            </w:r>
          </w:p>
        </w:tc>
      </w:tr>
      <w:tr w:rsidR="00610FF2" w:rsidRPr="00660F59" w14:paraId="5BB063BB" w14:textId="77777777" w:rsidTr="00610FF2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B93C" w14:textId="011CFDA3" w:rsidR="00610FF2" w:rsidRPr="00660F59" w:rsidRDefault="00610FF2">
            <w:pPr>
              <w:spacing w:line="256" w:lineRule="auto"/>
              <w:jc w:val="center"/>
              <w:rPr>
                <w:rStyle w:val="22"/>
                <w:rFonts w:eastAsiaTheme="minorHAnsi"/>
                <w:b w:val="0"/>
                <w:bCs w:val="0"/>
              </w:rPr>
            </w:pPr>
            <w:r w:rsidRPr="00660F59">
              <w:rPr>
                <w:rStyle w:val="22"/>
                <w:rFonts w:eastAsiaTheme="minorHAnsi"/>
                <w:b w:val="0"/>
                <w:bCs w:val="0"/>
                <w:sz w:val="22"/>
                <w:szCs w:val="22"/>
              </w:rPr>
              <w:t>4</w:t>
            </w:r>
            <w:r w:rsidR="00F125FD" w:rsidRPr="00660F59">
              <w:rPr>
                <w:rStyle w:val="22"/>
                <w:rFonts w:eastAsiaTheme="minorHAns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EFF1" w14:textId="77777777" w:rsidR="00610FF2" w:rsidRPr="00660F59" w:rsidRDefault="00610FF2">
            <w:pPr>
              <w:spacing w:line="256" w:lineRule="auto"/>
              <w:rPr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Свидетельство о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AC6C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6F453901" w14:textId="77777777" w:rsidTr="00610FF2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D520" w14:textId="01B226C7" w:rsidR="00610FF2" w:rsidRPr="00660F59" w:rsidRDefault="00610FF2">
            <w:pPr>
              <w:spacing w:line="256" w:lineRule="auto"/>
              <w:jc w:val="center"/>
              <w:rPr>
                <w:rStyle w:val="22"/>
                <w:rFonts w:eastAsiaTheme="minorHAnsi"/>
                <w:b w:val="0"/>
                <w:bCs w:val="0"/>
              </w:rPr>
            </w:pPr>
            <w:r w:rsidRPr="00660F59">
              <w:rPr>
                <w:rStyle w:val="22"/>
                <w:rFonts w:eastAsiaTheme="minorHAnsi"/>
                <w:b w:val="0"/>
                <w:bCs w:val="0"/>
                <w:sz w:val="22"/>
                <w:szCs w:val="22"/>
              </w:rPr>
              <w:t>4</w:t>
            </w:r>
            <w:r w:rsidR="00F125FD" w:rsidRPr="00660F59">
              <w:rPr>
                <w:rStyle w:val="22"/>
                <w:rFonts w:eastAsiaTheme="minorHAns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FE73" w14:textId="77777777" w:rsidR="00610FF2" w:rsidRPr="00660F59" w:rsidRDefault="00610FF2">
            <w:pPr>
              <w:pStyle w:val="24"/>
              <w:spacing w:before="60" w:after="60"/>
              <w:ind w:right="83" w:firstLine="0"/>
              <w:rPr>
                <w:lang w:eastAsia="en-US"/>
              </w:rPr>
            </w:pPr>
            <w:r w:rsidRPr="00660F59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42BD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Копии</w:t>
            </w:r>
          </w:p>
        </w:tc>
      </w:tr>
      <w:tr w:rsidR="00610FF2" w:rsidRPr="00660F59" w14:paraId="2DBC733B" w14:textId="77777777" w:rsidTr="00610FF2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CE3A" w14:textId="7F8A6FC1" w:rsidR="00610FF2" w:rsidRPr="00660F59" w:rsidRDefault="00610FF2">
            <w:pPr>
              <w:spacing w:line="256" w:lineRule="auto"/>
              <w:jc w:val="center"/>
              <w:rPr>
                <w:rStyle w:val="22"/>
                <w:rFonts w:eastAsiaTheme="minorHAnsi"/>
                <w:b w:val="0"/>
                <w:bCs w:val="0"/>
              </w:rPr>
            </w:pPr>
            <w:r w:rsidRPr="00660F59">
              <w:rPr>
                <w:rStyle w:val="22"/>
                <w:rFonts w:eastAsiaTheme="minorHAnsi"/>
                <w:b w:val="0"/>
                <w:bCs w:val="0"/>
                <w:sz w:val="22"/>
                <w:szCs w:val="22"/>
              </w:rPr>
              <w:t>4</w:t>
            </w:r>
            <w:r w:rsidR="00F125FD" w:rsidRPr="00660F59">
              <w:rPr>
                <w:rStyle w:val="22"/>
                <w:rFonts w:eastAsiaTheme="minorHAns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7271" w14:textId="77777777" w:rsidR="00610FF2" w:rsidRPr="00660F59" w:rsidRDefault="00610FF2">
            <w:pPr>
              <w:pStyle w:val="24"/>
              <w:spacing w:before="60" w:after="60"/>
              <w:ind w:right="83" w:firstLine="0"/>
              <w:rPr>
                <w:lang w:eastAsia="en-US"/>
              </w:rPr>
            </w:pPr>
            <w:r w:rsidRPr="00660F59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3E0D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Копии</w:t>
            </w:r>
          </w:p>
        </w:tc>
      </w:tr>
      <w:tr w:rsidR="00610FF2" w:rsidRPr="00660F59" w14:paraId="0400FA66" w14:textId="77777777" w:rsidTr="00610FF2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77AD" w14:textId="58735574" w:rsidR="00610FF2" w:rsidRPr="00660F59" w:rsidRDefault="00610FF2">
            <w:pPr>
              <w:spacing w:line="256" w:lineRule="auto"/>
              <w:jc w:val="center"/>
              <w:rPr>
                <w:rStyle w:val="22"/>
                <w:rFonts w:eastAsiaTheme="minorHAnsi"/>
                <w:b w:val="0"/>
                <w:bCs w:val="0"/>
              </w:rPr>
            </w:pPr>
            <w:r w:rsidRPr="00660F59">
              <w:rPr>
                <w:rStyle w:val="22"/>
                <w:rFonts w:eastAsiaTheme="minorHAnsi"/>
                <w:b w:val="0"/>
                <w:bCs w:val="0"/>
                <w:sz w:val="22"/>
                <w:szCs w:val="22"/>
              </w:rPr>
              <w:t>4</w:t>
            </w:r>
            <w:r w:rsidR="00F125FD" w:rsidRPr="00660F59">
              <w:rPr>
                <w:rStyle w:val="22"/>
                <w:rFonts w:eastAsiaTheme="minorHAns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B54D" w14:textId="77777777" w:rsidR="00F125FD" w:rsidRPr="00660F59" w:rsidRDefault="00F125FD">
            <w:pPr>
              <w:pStyle w:val="24"/>
              <w:spacing w:before="60" w:after="60"/>
              <w:ind w:right="83" w:firstLine="0"/>
            </w:pPr>
          </w:p>
          <w:p w14:paraId="68108B99" w14:textId="77777777" w:rsidR="00F125FD" w:rsidRPr="00660F59" w:rsidRDefault="00F125FD">
            <w:pPr>
              <w:pStyle w:val="24"/>
              <w:spacing w:before="60" w:after="60"/>
              <w:ind w:right="83" w:firstLine="0"/>
            </w:pPr>
          </w:p>
          <w:p w14:paraId="0104E824" w14:textId="3B773A9E" w:rsidR="00610FF2" w:rsidRPr="00660F59" w:rsidRDefault="00610FF2">
            <w:pPr>
              <w:pStyle w:val="24"/>
              <w:spacing w:before="60" w:after="60"/>
              <w:ind w:right="83" w:firstLine="0"/>
              <w:rPr>
                <w:lang w:eastAsia="en-US"/>
              </w:rPr>
            </w:pPr>
            <w:r w:rsidRPr="00660F59">
              <w:t>Отчет об оценке имущества, передаваемого в</w:t>
            </w:r>
          </w:p>
          <w:p w14:paraId="344A5AB6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залог, на дату не ранее 6 месяцев до даты предоставления в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C359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Оригинал, представляется после утверждения финансирования </w:t>
            </w:r>
            <w:r w:rsidRPr="00660F59">
              <w:rPr>
                <w:sz w:val="22"/>
                <w:szCs w:val="22"/>
                <w:lang w:eastAsia="en-US"/>
              </w:rPr>
              <w:lastRenderedPageBreak/>
              <w:t xml:space="preserve">заявки в </w:t>
            </w:r>
            <w:proofErr w:type="spellStart"/>
            <w:r w:rsidRPr="00660F59">
              <w:rPr>
                <w:sz w:val="22"/>
                <w:szCs w:val="22"/>
                <w:lang w:eastAsia="en-US"/>
              </w:rPr>
              <w:t>теч</w:t>
            </w:r>
            <w:proofErr w:type="spellEnd"/>
            <w:r w:rsidRPr="00660F59">
              <w:rPr>
                <w:sz w:val="22"/>
                <w:szCs w:val="22"/>
                <w:lang w:eastAsia="en-US"/>
              </w:rPr>
              <w:t xml:space="preserve">. 15 раб. дней  </w:t>
            </w:r>
          </w:p>
        </w:tc>
      </w:tr>
      <w:tr w:rsidR="00610FF2" w:rsidRPr="00660F59" w14:paraId="00DD2411" w14:textId="77777777" w:rsidTr="00610FF2">
        <w:trPr>
          <w:trHeight w:val="31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DAB5" w14:textId="77777777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rStyle w:val="22"/>
                <w:rFonts w:eastAsiaTheme="minorHAnsi"/>
                <w:sz w:val="22"/>
                <w:szCs w:val="22"/>
              </w:rPr>
              <w:lastRenderedPageBreak/>
              <w:t>Документы в отношении оборудования, передаваемого в залог</w:t>
            </w:r>
          </w:p>
        </w:tc>
      </w:tr>
      <w:tr w:rsidR="00610FF2" w:rsidRPr="00660F59" w14:paraId="3803BD5C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54E3" w14:textId="67190B82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4</w:t>
            </w:r>
            <w:r w:rsidR="00F125FD" w:rsidRPr="00660F5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6D36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  <w:rPr>
                <w:lang w:eastAsia="en-US"/>
              </w:rPr>
            </w:pPr>
            <w:r w:rsidRPr="00660F59">
              <w:t>Унифицированная форма ОС1 (Акт о приеме-передаче объекта основных средств (кроме зданий, сооружений)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64B2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Оригинал или копия</w:t>
            </w:r>
          </w:p>
        </w:tc>
      </w:tr>
      <w:tr w:rsidR="00610FF2" w:rsidRPr="00660F59" w14:paraId="7001B98C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3659" w14:textId="6B729EAA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4</w:t>
            </w:r>
            <w:r w:rsidR="00F125FD" w:rsidRPr="00660F5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ADE1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  <w:rPr>
                <w:lang w:eastAsia="en-US"/>
              </w:rPr>
            </w:pPr>
            <w:r w:rsidRPr="00660F59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5766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Копии </w:t>
            </w:r>
          </w:p>
        </w:tc>
      </w:tr>
      <w:tr w:rsidR="00610FF2" w:rsidRPr="00660F59" w14:paraId="6BD6AE40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135E" w14:textId="0B4FD77F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4</w:t>
            </w:r>
            <w:r w:rsidR="00F125FD" w:rsidRPr="00660F5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B904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  <w:rPr>
                <w:lang w:eastAsia="en-US"/>
              </w:rPr>
            </w:pPr>
            <w:r w:rsidRPr="00660F59">
              <w:t>Правоустанавливающие документы (договоры о приобретении имущества и/или иные документы)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AD4F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Копии </w:t>
            </w:r>
          </w:p>
        </w:tc>
      </w:tr>
      <w:tr w:rsidR="00610FF2" w:rsidRPr="00660F59" w14:paraId="5982B1EB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C570" w14:textId="4631EB52" w:rsidR="00610FF2" w:rsidRPr="00660F59" w:rsidRDefault="00F125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1AA6" w14:textId="77777777" w:rsidR="00610FF2" w:rsidRPr="00660F59" w:rsidRDefault="00610FF2">
            <w:pPr>
              <w:pStyle w:val="24"/>
              <w:spacing w:before="60" w:after="60"/>
              <w:ind w:right="83" w:firstLine="0"/>
              <w:rPr>
                <w:lang w:eastAsia="en-US"/>
              </w:rPr>
            </w:pPr>
            <w:r w:rsidRPr="00660F59">
              <w:t>Отчет об оценке имущества, передаваемого в</w:t>
            </w:r>
          </w:p>
          <w:p w14:paraId="31A13EA7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</w:pPr>
            <w:r w:rsidRPr="00660F59">
              <w:t>залог, на дату не ранее 6 месяцев до даты предоставления в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592C" w14:textId="77777777" w:rsidR="00610FF2" w:rsidRPr="00660F59" w:rsidRDefault="00610F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Оригинал, представляется после утверждения финансирования заявки в </w:t>
            </w:r>
            <w:proofErr w:type="spellStart"/>
            <w:r w:rsidRPr="00660F59">
              <w:rPr>
                <w:sz w:val="22"/>
                <w:szCs w:val="22"/>
                <w:lang w:eastAsia="en-US"/>
              </w:rPr>
              <w:t>теч</w:t>
            </w:r>
            <w:proofErr w:type="spellEnd"/>
            <w:r w:rsidRPr="00660F59">
              <w:rPr>
                <w:sz w:val="22"/>
                <w:szCs w:val="22"/>
                <w:lang w:eastAsia="en-US"/>
              </w:rPr>
              <w:t xml:space="preserve">. 15 раб. дней  </w:t>
            </w:r>
          </w:p>
        </w:tc>
      </w:tr>
      <w:tr w:rsidR="00610FF2" w:rsidRPr="00660F59" w14:paraId="71FC080B" w14:textId="77777777" w:rsidTr="00610FF2">
        <w:trPr>
          <w:trHeight w:val="31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6269" w14:textId="77777777" w:rsidR="00610FF2" w:rsidRPr="00660F59" w:rsidRDefault="00610FF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60F59">
              <w:rPr>
                <w:b/>
                <w:bCs/>
                <w:sz w:val="22"/>
                <w:szCs w:val="22"/>
                <w:lang w:eastAsia="en-US"/>
              </w:rPr>
              <w:t>Документы в отношении автотранспорта, спецтехники и самоходных механизмов, передаваемых в залог</w:t>
            </w:r>
          </w:p>
        </w:tc>
      </w:tr>
      <w:tr w:rsidR="00610FF2" w:rsidRPr="00660F59" w14:paraId="656EC184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8D26" w14:textId="7BC7450B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5</w:t>
            </w:r>
            <w:r w:rsidR="00F125FD" w:rsidRPr="00660F5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CE16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  <w:rPr>
                <w:lang w:eastAsia="en-US"/>
              </w:rPr>
            </w:pPr>
            <w:r w:rsidRPr="00660F59">
              <w:t xml:space="preserve">Паспорт транспортного средства / паспорт самоходной машины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EF65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22CE22BB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DE43" w14:textId="64E6CBE5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5</w:t>
            </w:r>
            <w:r w:rsidR="00F125FD" w:rsidRPr="00660F5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8D1A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  <w:rPr>
                <w:lang w:eastAsia="en-US"/>
              </w:rPr>
            </w:pPr>
            <w:r w:rsidRPr="00660F59">
              <w:t>Свидетельство о регистрации транспортного средства (при передаче в залог транспортного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F356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Копия </w:t>
            </w:r>
          </w:p>
        </w:tc>
      </w:tr>
      <w:tr w:rsidR="00610FF2" w:rsidRPr="00660F59" w14:paraId="0A422CC4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1668" w14:textId="11027FEA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5</w:t>
            </w:r>
            <w:r w:rsidR="00F125FD" w:rsidRPr="00660F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6FA4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  <w:rPr>
                <w:lang w:eastAsia="en-US"/>
              </w:rPr>
            </w:pPr>
            <w:r w:rsidRPr="00660F59">
              <w:t xml:space="preserve">Документы, подтверждающие оплату залогового имущества, приобретенного в течение 3 лет, предшествующих дате залога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DAF2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Копии </w:t>
            </w:r>
          </w:p>
        </w:tc>
      </w:tr>
      <w:tr w:rsidR="00610FF2" w:rsidRPr="00660F59" w14:paraId="07C53106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0D2F" w14:textId="0589BA63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5</w:t>
            </w:r>
            <w:r w:rsidR="00F125FD" w:rsidRPr="00660F5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7D77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  <w:rPr>
                <w:lang w:eastAsia="en-US"/>
              </w:rPr>
            </w:pPr>
            <w:r w:rsidRPr="00660F59">
              <w:t xml:space="preserve">Правоустанавливающие документы (договоры о приобретении имущества или иные документы)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43AE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Копии </w:t>
            </w:r>
          </w:p>
        </w:tc>
      </w:tr>
      <w:tr w:rsidR="00610FF2" w:rsidRPr="00660F59" w14:paraId="25551ECE" w14:textId="77777777" w:rsidTr="00610FF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593F" w14:textId="58FAA36F" w:rsidR="00610FF2" w:rsidRPr="00660F59" w:rsidRDefault="00610FF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>5</w:t>
            </w:r>
            <w:r w:rsidR="00F125FD" w:rsidRPr="00660F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3DB" w14:textId="77777777" w:rsidR="00610FF2" w:rsidRPr="00660F59" w:rsidRDefault="00610FF2">
            <w:pPr>
              <w:pStyle w:val="24"/>
              <w:spacing w:before="60" w:after="60"/>
              <w:ind w:right="83" w:firstLine="0"/>
              <w:rPr>
                <w:lang w:eastAsia="en-US"/>
              </w:rPr>
            </w:pPr>
            <w:r w:rsidRPr="00660F59">
              <w:t>Отчет об оценке имущества, передаваемого в</w:t>
            </w:r>
          </w:p>
          <w:p w14:paraId="0731245B" w14:textId="77777777" w:rsidR="00610FF2" w:rsidRPr="00660F59" w:rsidRDefault="00610FF2">
            <w:pPr>
              <w:pStyle w:val="24"/>
              <w:shd w:val="clear" w:color="auto" w:fill="auto"/>
              <w:spacing w:before="60" w:after="60" w:line="240" w:lineRule="auto"/>
              <w:ind w:right="83" w:firstLine="0"/>
            </w:pPr>
            <w:r w:rsidRPr="00660F59">
              <w:t>залог, на дату не ранее 6 месяцев до даты предоставления в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6897" w14:textId="77777777" w:rsidR="00610FF2" w:rsidRPr="00660F59" w:rsidRDefault="00610FF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60F59">
              <w:rPr>
                <w:sz w:val="22"/>
                <w:szCs w:val="22"/>
                <w:lang w:eastAsia="en-US"/>
              </w:rPr>
              <w:t xml:space="preserve">Оригинал, представляется после утверждения финансирования заявки в </w:t>
            </w:r>
            <w:proofErr w:type="spellStart"/>
            <w:r w:rsidRPr="00660F59">
              <w:rPr>
                <w:sz w:val="22"/>
                <w:szCs w:val="22"/>
                <w:lang w:eastAsia="en-US"/>
              </w:rPr>
              <w:t>теч</w:t>
            </w:r>
            <w:proofErr w:type="spellEnd"/>
            <w:r w:rsidRPr="00660F59">
              <w:rPr>
                <w:sz w:val="22"/>
                <w:szCs w:val="22"/>
                <w:lang w:eastAsia="en-US"/>
              </w:rPr>
              <w:t xml:space="preserve">. 15 раб. дней  </w:t>
            </w:r>
          </w:p>
        </w:tc>
      </w:tr>
    </w:tbl>
    <w:p w14:paraId="4D8B9649" w14:textId="77777777" w:rsidR="00610FF2" w:rsidRPr="00660F59" w:rsidRDefault="00610FF2" w:rsidP="00610FF2">
      <w:pPr>
        <w:rPr>
          <w:sz w:val="22"/>
          <w:szCs w:val="22"/>
        </w:rPr>
      </w:pPr>
    </w:p>
    <w:p w14:paraId="1E1901DD" w14:textId="77777777" w:rsidR="000676D8" w:rsidRPr="00660F59" w:rsidRDefault="000676D8" w:rsidP="000676D8"/>
    <w:p w14:paraId="40694CBC" w14:textId="77777777" w:rsidR="000676D8" w:rsidRPr="00660F59" w:rsidRDefault="000676D8" w:rsidP="000676D8">
      <w:pPr>
        <w:rPr>
          <w:b/>
          <w:bCs/>
        </w:rPr>
      </w:pPr>
      <w:r w:rsidRPr="00660F59">
        <w:rPr>
          <w:b/>
          <w:bCs/>
        </w:rPr>
        <w:t xml:space="preserve">Время, место и способ подачи заявок: </w:t>
      </w:r>
    </w:p>
    <w:p w14:paraId="4CCF0135" w14:textId="411FF970" w:rsidR="00EF1127" w:rsidRPr="000C2E54" w:rsidRDefault="000676D8" w:rsidP="00EF1127">
      <w:pPr>
        <w:shd w:val="clear" w:color="auto" w:fill="FFFFFF"/>
        <w:tabs>
          <w:tab w:val="left" w:pos="1134"/>
          <w:tab w:val="left" w:pos="8080"/>
        </w:tabs>
        <w:ind w:firstLine="709"/>
        <w:jc w:val="both"/>
        <w:rPr>
          <w:rStyle w:val="af1"/>
          <w:color w:val="auto"/>
          <w:u w:val="none"/>
        </w:rPr>
      </w:pPr>
      <w:r w:rsidRPr="00660F59">
        <w:t xml:space="preserve">Субъекты МСП имеют право подать заявку на участие в программе предоставления займов в целях поддержки субъектов малого и среднего предпринимательства </w:t>
      </w:r>
      <w:r w:rsidR="00792E03" w:rsidRPr="00660F59">
        <w:t>для сохранения численности занятых</w:t>
      </w:r>
      <w:r w:rsidR="004B3412" w:rsidRPr="00660F59">
        <w:t xml:space="preserve">, </w:t>
      </w:r>
      <w:r w:rsidRPr="00660F59">
        <w:t>предоставив в электронном виде копии документов по адрес</w:t>
      </w:r>
      <w:r w:rsidR="00EF1127" w:rsidRPr="00660F59">
        <w:t>у</w:t>
      </w:r>
      <w:r w:rsidRPr="00660F59">
        <w:t>:</w:t>
      </w:r>
      <w:r w:rsidR="000C2E54">
        <w:t xml:space="preserve"> </w:t>
      </w:r>
      <w:hyperlink r:id="rId10" w:history="1">
        <w:r w:rsidR="000C2E54" w:rsidRPr="000C2E54">
          <w:rPr>
            <w:rStyle w:val="af1"/>
            <w:shd w:val="clear" w:color="auto" w:fill="FBFBFB"/>
          </w:rPr>
          <w:t>oborotkamsp</w:t>
        </w:r>
        <w:r w:rsidR="000C2E54" w:rsidRPr="000C2E54">
          <w:rPr>
            <w:rStyle w:val="af1"/>
          </w:rPr>
          <w:t>@mbkaliningrad.ru</w:t>
        </w:r>
      </w:hyperlink>
      <w:r w:rsidR="000C2E54" w:rsidRPr="000C2E54">
        <w:rPr>
          <w:color w:val="000000"/>
          <w:shd w:val="clear" w:color="auto" w:fill="FBFBFB"/>
        </w:rPr>
        <w:t>.</w:t>
      </w:r>
    </w:p>
    <w:p w14:paraId="6BD24712" w14:textId="5135F07E" w:rsidR="000676D8" w:rsidRPr="00660F59" w:rsidRDefault="000676D8" w:rsidP="00EF1127">
      <w:pPr>
        <w:pStyle w:val="a3"/>
        <w:ind w:left="0" w:firstLine="709"/>
        <w:jc w:val="both"/>
        <w:rPr>
          <w:sz w:val="24"/>
          <w:szCs w:val="24"/>
        </w:rPr>
      </w:pPr>
      <w:r w:rsidRPr="00660F59">
        <w:rPr>
          <w:sz w:val="24"/>
          <w:szCs w:val="24"/>
        </w:rPr>
        <w:t xml:space="preserve">Представленные на электронную почту документы должны быть представлены в бумажном виде </w:t>
      </w:r>
      <w:bookmarkStart w:id="0" w:name="_Hlk35855999"/>
      <w:r w:rsidRPr="00660F59">
        <w:rPr>
          <w:sz w:val="24"/>
        </w:rPr>
        <w:t xml:space="preserve">по адресу 236022, ул. Уральская, д. 18, 4 этаж, оф. 438 </w:t>
      </w:r>
      <w:bookmarkEnd w:id="0"/>
      <w:r w:rsidRPr="00660F59">
        <w:rPr>
          <w:sz w:val="24"/>
        </w:rPr>
        <w:t>в течение 5</w:t>
      </w:r>
      <w:r w:rsidR="00EF1127" w:rsidRPr="00660F59">
        <w:rPr>
          <w:sz w:val="24"/>
        </w:rPr>
        <w:t xml:space="preserve"> </w:t>
      </w:r>
      <w:r w:rsidRPr="00660F59">
        <w:rPr>
          <w:sz w:val="24"/>
        </w:rPr>
        <w:t>(пяти) рабочих дней после получения подтверждения финансирования заявки.</w:t>
      </w:r>
    </w:p>
    <w:p w14:paraId="1F97C432" w14:textId="77777777" w:rsidR="000676D8" w:rsidRPr="00631E25" w:rsidRDefault="000676D8" w:rsidP="004B3412">
      <w:pPr>
        <w:pStyle w:val="a3"/>
        <w:ind w:left="0" w:firstLine="709"/>
        <w:jc w:val="both"/>
        <w:rPr>
          <w:sz w:val="24"/>
          <w:szCs w:val="24"/>
        </w:rPr>
      </w:pPr>
      <w:r w:rsidRPr="00660F59">
        <w:rPr>
          <w:sz w:val="24"/>
          <w:szCs w:val="24"/>
        </w:rPr>
        <w:t>Документы должны быть представлены в скоросшивателе, прошиты, пронумерованы, удостоверены оттиском печати (штампа) Заявителя (при наличии) и подписью уполномоченного на то сотрудника Заявителя. Допускается предоставление оригиналов документов, которые сотрудник Фонда сверяет с ранее предоставленными электронными копиями и заверяет путем проставления подписи, фамилии и инициалов, и должности сотрудника Фонда, осуществившего сверку ранее предоставленной копии документа с оригиналом.</w:t>
      </w:r>
    </w:p>
    <w:sectPr w:rsidR="000676D8" w:rsidRPr="00631E25" w:rsidSect="00792E03">
      <w:footnotePr>
        <w:numRestart w:val="eachSect"/>
      </w:footnotePr>
      <w:type w:val="continuous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DFF0" w14:textId="77777777" w:rsidR="004714A5" w:rsidRDefault="004714A5" w:rsidP="004D5433">
      <w:r>
        <w:separator/>
      </w:r>
    </w:p>
  </w:endnote>
  <w:endnote w:type="continuationSeparator" w:id="0">
    <w:p w14:paraId="0A4B0768" w14:textId="77777777" w:rsidR="004714A5" w:rsidRDefault="004714A5" w:rsidP="004D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515788"/>
      <w:docPartObj>
        <w:docPartGallery w:val="Page Numbers (Bottom of Page)"/>
        <w:docPartUnique/>
      </w:docPartObj>
    </w:sdtPr>
    <w:sdtEndPr/>
    <w:sdtContent>
      <w:p w14:paraId="1D429A55" w14:textId="4B4F16A8" w:rsidR="006E1316" w:rsidRDefault="006E1316" w:rsidP="00EF11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D3A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D52D" w14:textId="77777777" w:rsidR="004714A5" w:rsidRDefault="004714A5" w:rsidP="004D5433">
      <w:r>
        <w:separator/>
      </w:r>
    </w:p>
  </w:footnote>
  <w:footnote w:type="continuationSeparator" w:id="0">
    <w:p w14:paraId="399B070E" w14:textId="77777777" w:rsidR="004714A5" w:rsidRDefault="004714A5" w:rsidP="004D5433">
      <w:r>
        <w:continuationSeparator/>
      </w:r>
    </w:p>
  </w:footnote>
  <w:footnote w:id="1">
    <w:p w14:paraId="7F114A01" w14:textId="77777777" w:rsidR="00610FF2" w:rsidRDefault="00610FF2" w:rsidP="00610FF2">
      <w:pPr>
        <w:pStyle w:val="af2"/>
        <w:jc w:val="both"/>
      </w:pPr>
      <w:r>
        <w:rPr>
          <w:rStyle w:val="af4"/>
        </w:rPr>
        <w:footnoteRef/>
      </w:r>
      <w:r>
        <w:t xml:space="preserve"> 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 в указанных случаях не требуется.</w:t>
      </w:r>
    </w:p>
  </w:footnote>
  <w:footnote w:id="2">
    <w:p w14:paraId="5551003F" w14:textId="77777777" w:rsidR="00610FF2" w:rsidRDefault="00610FF2" w:rsidP="00610FF2">
      <w:pPr>
        <w:pStyle w:val="af2"/>
      </w:pPr>
      <w:r>
        <w:rPr>
          <w:rStyle w:val="af4"/>
        </w:rPr>
        <w:footnoteRef/>
      </w:r>
      <w:r>
        <w:t xml:space="preserve"> Книга сшивается, нумеруется, проставляется отметка о заверении копии документа (печать/ подпись) на сшивке, наклеиваемой на последнем листе документа, и дополняется указанием количества листов копии.</w:t>
      </w:r>
    </w:p>
  </w:footnote>
  <w:footnote w:id="3">
    <w:p w14:paraId="1F8362B5" w14:textId="77777777" w:rsidR="00610FF2" w:rsidRDefault="00610FF2" w:rsidP="00610FF2">
      <w:pPr>
        <w:pStyle w:val="af2"/>
      </w:pPr>
      <w:r>
        <w:rPr>
          <w:rStyle w:val="af4"/>
        </w:rPr>
        <w:footnoteRef/>
      </w:r>
      <w:r>
        <w:t xml:space="preserve"> Справка должна быть датирована в пределах 30 календарных дней̆ до даты предоставления в Фонд в составе пакета документов. </w:t>
      </w:r>
    </w:p>
  </w:footnote>
  <w:footnote w:id="4">
    <w:p w14:paraId="0E6E69DC" w14:textId="77777777" w:rsidR="00610FF2" w:rsidRDefault="00610FF2" w:rsidP="00610FF2">
      <w:pPr>
        <w:pStyle w:val="af2"/>
        <w:jc w:val="both"/>
      </w:pPr>
      <w:r>
        <w:rPr>
          <w:rStyle w:val="af4"/>
        </w:rPr>
        <w:footnoteRef/>
      </w:r>
      <w:r>
        <w:t xml:space="preserve"> Поручитель - юридическое или физическое лицо, имеющее 25 % и более доли в уставном капитале компании. </w:t>
      </w:r>
    </w:p>
    <w:p w14:paraId="3CDFE7ED" w14:textId="77777777" w:rsidR="00610FF2" w:rsidRDefault="00610FF2" w:rsidP="00610FF2">
      <w:pPr>
        <w:pStyle w:val="af2"/>
        <w:jc w:val="both"/>
      </w:pPr>
      <w:r>
        <w:t>Предоставление поручительства не отменяет необходимости предоставления залога по займу, покрывающего сумму займа/часть суммы займа.</w:t>
      </w:r>
    </w:p>
  </w:footnote>
  <w:footnote w:id="5">
    <w:p w14:paraId="74D1421E" w14:textId="31EF173F" w:rsidR="00610FF2" w:rsidRDefault="00610FF2" w:rsidP="00610FF2">
      <w:pPr>
        <w:pStyle w:val="af2"/>
        <w:jc w:val="both"/>
      </w:pPr>
      <w:r>
        <w:rPr>
          <w:rStyle w:val="af4"/>
        </w:rPr>
        <w:footnoteRef/>
      </w:r>
      <w:r>
        <w:t xml:space="preserve"> Виды обеспечения, принимаемого Фондом по займу, и дисконты, представлены в Приложении № </w:t>
      </w:r>
      <w:r w:rsidR="00843C1C">
        <w:t>5</w:t>
      </w:r>
      <w:r>
        <w:t xml:space="preserve"> к Стандарту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834795"/>
      <w:docPartObj>
        <w:docPartGallery w:val="Page Numbers (Top of Page)"/>
        <w:docPartUnique/>
      </w:docPartObj>
    </w:sdtPr>
    <w:sdtEndPr/>
    <w:sdtContent>
      <w:p w14:paraId="3D593D5B" w14:textId="6F4911A5" w:rsidR="002C3AAF" w:rsidRPr="00B020B5" w:rsidRDefault="005C4767" w:rsidP="00B020B5">
        <w:pPr>
          <w:pStyle w:val="ac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40ACE"/>
    <w:multiLevelType w:val="hybridMultilevel"/>
    <w:tmpl w:val="834C8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014B2"/>
    <w:multiLevelType w:val="hybridMultilevel"/>
    <w:tmpl w:val="8042CA60"/>
    <w:lvl w:ilvl="0" w:tplc="143CBA96">
      <w:start w:val="1"/>
      <w:numFmt w:val="decimal"/>
      <w:lvlText w:val="%1."/>
      <w:lvlJc w:val="left"/>
      <w:pPr>
        <w:ind w:left="4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2C53520"/>
    <w:multiLevelType w:val="multilevel"/>
    <w:tmpl w:val="B75CB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BF5020"/>
    <w:multiLevelType w:val="multilevel"/>
    <w:tmpl w:val="573AC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5" w15:restartNumberingAfterBreak="0">
    <w:nsid w:val="21283E8D"/>
    <w:multiLevelType w:val="hybridMultilevel"/>
    <w:tmpl w:val="B50AF4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040FB5"/>
    <w:multiLevelType w:val="multilevel"/>
    <w:tmpl w:val="94BEDB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076686"/>
    <w:multiLevelType w:val="multilevel"/>
    <w:tmpl w:val="C72A4E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AF77CA"/>
    <w:multiLevelType w:val="hybridMultilevel"/>
    <w:tmpl w:val="B408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6A21F5"/>
    <w:multiLevelType w:val="multilevel"/>
    <w:tmpl w:val="DF86CA56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0" w15:restartNumberingAfterBreak="0">
    <w:nsid w:val="63894C2A"/>
    <w:multiLevelType w:val="hybridMultilevel"/>
    <w:tmpl w:val="6ED2D21E"/>
    <w:lvl w:ilvl="0" w:tplc="4DEEF362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CB080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60856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009C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06264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CDAC0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CD96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E484C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6008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2830F5"/>
    <w:multiLevelType w:val="hybridMultilevel"/>
    <w:tmpl w:val="A5868ED8"/>
    <w:lvl w:ilvl="0" w:tplc="5D60C6A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EFC28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A5F0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864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22AA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6B07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C63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29108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20D5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AB47BA"/>
    <w:multiLevelType w:val="multilevel"/>
    <w:tmpl w:val="CB02B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 w15:restartNumberingAfterBreak="0">
    <w:nsid w:val="786D50BF"/>
    <w:multiLevelType w:val="multilevel"/>
    <w:tmpl w:val="F2228536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CEC3872"/>
    <w:multiLevelType w:val="hybridMultilevel"/>
    <w:tmpl w:val="51326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42759832">
    <w:abstractNumId w:val="10"/>
  </w:num>
  <w:num w:numId="2" w16cid:durableId="953051839">
    <w:abstractNumId w:val="6"/>
  </w:num>
  <w:num w:numId="3" w16cid:durableId="334965821">
    <w:abstractNumId w:val="11"/>
  </w:num>
  <w:num w:numId="4" w16cid:durableId="1498376685">
    <w:abstractNumId w:val="7"/>
  </w:num>
  <w:num w:numId="5" w16cid:durableId="1349720857">
    <w:abstractNumId w:val="4"/>
  </w:num>
  <w:num w:numId="6" w16cid:durableId="524640280">
    <w:abstractNumId w:val="12"/>
  </w:num>
  <w:num w:numId="7" w16cid:durableId="1284996636">
    <w:abstractNumId w:val="3"/>
  </w:num>
  <w:num w:numId="8" w16cid:durableId="2108570971">
    <w:abstractNumId w:val="2"/>
  </w:num>
  <w:num w:numId="9" w16cid:durableId="2091610894">
    <w:abstractNumId w:val="9"/>
  </w:num>
  <w:num w:numId="10" w16cid:durableId="1877961233">
    <w:abstractNumId w:val="13"/>
  </w:num>
  <w:num w:numId="11" w16cid:durableId="2012415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5911790">
    <w:abstractNumId w:val="0"/>
  </w:num>
  <w:num w:numId="13" w16cid:durableId="1320308179">
    <w:abstractNumId w:val="8"/>
  </w:num>
  <w:num w:numId="14" w16cid:durableId="1681080472">
    <w:abstractNumId w:val="1"/>
  </w:num>
  <w:num w:numId="15" w16cid:durableId="1340618116">
    <w:abstractNumId w:val="14"/>
  </w:num>
  <w:num w:numId="16" w16cid:durableId="10592843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9"/>
    <w:rsid w:val="00000517"/>
    <w:rsid w:val="00005079"/>
    <w:rsid w:val="0001278A"/>
    <w:rsid w:val="00012C78"/>
    <w:rsid w:val="00012F17"/>
    <w:rsid w:val="000148BC"/>
    <w:rsid w:val="0001750C"/>
    <w:rsid w:val="000215E5"/>
    <w:rsid w:val="0002570D"/>
    <w:rsid w:val="00025783"/>
    <w:rsid w:val="000272F9"/>
    <w:rsid w:val="00033827"/>
    <w:rsid w:val="00037755"/>
    <w:rsid w:val="000462E6"/>
    <w:rsid w:val="00050DAB"/>
    <w:rsid w:val="00053C97"/>
    <w:rsid w:val="000600D9"/>
    <w:rsid w:val="00064EC8"/>
    <w:rsid w:val="0006543D"/>
    <w:rsid w:val="000676D8"/>
    <w:rsid w:val="0006783D"/>
    <w:rsid w:val="00070456"/>
    <w:rsid w:val="0007049C"/>
    <w:rsid w:val="000821FA"/>
    <w:rsid w:val="00083B34"/>
    <w:rsid w:val="00085FB8"/>
    <w:rsid w:val="000870F0"/>
    <w:rsid w:val="000952BF"/>
    <w:rsid w:val="00096230"/>
    <w:rsid w:val="0009682F"/>
    <w:rsid w:val="000A1952"/>
    <w:rsid w:val="000A2779"/>
    <w:rsid w:val="000A32CB"/>
    <w:rsid w:val="000A43D2"/>
    <w:rsid w:val="000B3C37"/>
    <w:rsid w:val="000C0116"/>
    <w:rsid w:val="000C2E54"/>
    <w:rsid w:val="000C3008"/>
    <w:rsid w:val="000C35CB"/>
    <w:rsid w:val="000C7D22"/>
    <w:rsid w:val="000D014F"/>
    <w:rsid w:val="000D1DC7"/>
    <w:rsid w:val="000D2DEC"/>
    <w:rsid w:val="000D40E3"/>
    <w:rsid w:val="000E0BDE"/>
    <w:rsid w:val="000F43C7"/>
    <w:rsid w:val="00102062"/>
    <w:rsid w:val="001041DD"/>
    <w:rsid w:val="00104C2F"/>
    <w:rsid w:val="00105E3C"/>
    <w:rsid w:val="001073FF"/>
    <w:rsid w:val="00116CE0"/>
    <w:rsid w:val="001229A2"/>
    <w:rsid w:val="00122E25"/>
    <w:rsid w:val="00124313"/>
    <w:rsid w:val="00124809"/>
    <w:rsid w:val="00124D21"/>
    <w:rsid w:val="00132535"/>
    <w:rsid w:val="001327FB"/>
    <w:rsid w:val="0013507C"/>
    <w:rsid w:val="00137B64"/>
    <w:rsid w:val="001415DA"/>
    <w:rsid w:val="001458E2"/>
    <w:rsid w:val="00150625"/>
    <w:rsid w:val="00152691"/>
    <w:rsid w:val="00160519"/>
    <w:rsid w:val="0016128F"/>
    <w:rsid w:val="00171972"/>
    <w:rsid w:val="00180847"/>
    <w:rsid w:val="0018548E"/>
    <w:rsid w:val="00195974"/>
    <w:rsid w:val="00197735"/>
    <w:rsid w:val="001A05C3"/>
    <w:rsid w:val="001A4A95"/>
    <w:rsid w:val="001A4CD7"/>
    <w:rsid w:val="001A505C"/>
    <w:rsid w:val="001A60E7"/>
    <w:rsid w:val="001A7415"/>
    <w:rsid w:val="001B05B1"/>
    <w:rsid w:val="001B137E"/>
    <w:rsid w:val="001B2DEA"/>
    <w:rsid w:val="001B52DC"/>
    <w:rsid w:val="001B5A87"/>
    <w:rsid w:val="001C4D6A"/>
    <w:rsid w:val="001C6E2D"/>
    <w:rsid w:val="001D161D"/>
    <w:rsid w:val="001D25E4"/>
    <w:rsid w:val="001D462E"/>
    <w:rsid w:val="001D7DF4"/>
    <w:rsid w:val="001E2996"/>
    <w:rsid w:val="001E2E9E"/>
    <w:rsid w:val="001E483C"/>
    <w:rsid w:val="001E76AE"/>
    <w:rsid w:val="001F00B2"/>
    <w:rsid w:val="001F0CD8"/>
    <w:rsid w:val="001F673D"/>
    <w:rsid w:val="0020060E"/>
    <w:rsid w:val="0020196A"/>
    <w:rsid w:val="00204D4A"/>
    <w:rsid w:val="00206860"/>
    <w:rsid w:val="0021003D"/>
    <w:rsid w:val="00212729"/>
    <w:rsid w:val="00212C82"/>
    <w:rsid w:val="00223986"/>
    <w:rsid w:val="00225D23"/>
    <w:rsid w:val="00225FFF"/>
    <w:rsid w:val="00226EF6"/>
    <w:rsid w:val="00241BBF"/>
    <w:rsid w:val="00251C3D"/>
    <w:rsid w:val="00254536"/>
    <w:rsid w:val="002605A9"/>
    <w:rsid w:val="002609E0"/>
    <w:rsid w:val="00260C9C"/>
    <w:rsid w:val="00260DF2"/>
    <w:rsid w:val="0026604E"/>
    <w:rsid w:val="00266E98"/>
    <w:rsid w:val="00274085"/>
    <w:rsid w:val="00283EEB"/>
    <w:rsid w:val="00294710"/>
    <w:rsid w:val="0029785C"/>
    <w:rsid w:val="002A4795"/>
    <w:rsid w:val="002A545B"/>
    <w:rsid w:val="002A545C"/>
    <w:rsid w:val="002A76B8"/>
    <w:rsid w:val="002B0F22"/>
    <w:rsid w:val="002B3627"/>
    <w:rsid w:val="002C0D65"/>
    <w:rsid w:val="002C115F"/>
    <w:rsid w:val="002C2F80"/>
    <w:rsid w:val="002C3AAF"/>
    <w:rsid w:val="002C5E44"/>
    <w:rsid w:val="002C6599"/>
    <w:rsid w:val="002D19A0"/>
    <w:rsid w:val="002D1AB9"/>
    <w:rsid w:val="002D6551"/>
    <w:rsid w:val="002D7649"/>
    <w:rsid w:val="002D7758"/>
    <w:rsid w:val="002E0F56"/>
    <w:rsid w:val="002E1F7C"/>
    <w:rsid w:val="002E3569"/>
    <w:rsid w:val="002F12D2"/>
    <w:rsid w:val="002F5A17"/>
    <w:rsid w:val="002F739C"/>
    <w:rsid w:val="0030393B"/>
    <w:rsid w:val="00304DA3"/>
    <w:rsid w:val="00310FBB"/>
    <w:rsid w:val="00314216"/>
    <w:rsid w:val="003169DC"/>
    <w:rsid w:val="00320F1E"/>
    <w:rsid w:val="00331A4F"/>
    <w:rsid w:val="00333AAC"/>
    <w:rsid w:val="00340C91"/>
    <w:rsid w:val="00344FFE"/>
    <w:rsid w:val="00367C45"/>
    <w:rsid w:val="00370686"/>
    <w:rsid w:val="00374579"/>
    <w:rsid w:val="00375B95"/>
    <w:rsid w:val="0037616F"/>
    <w:rsid w:val="00384E8F"/>
    <w:rsid w:val="00387052"/>
    <w:rsid w:val="00391C2C"/>
    <w:rsid w:val="0039248A"/>
    <w:rsid w:val="00392C2F"/>
    <w:rsid w:val="003935A7"/>
    <w:rsid w:val="0039768F"/>
    <w:rsid w:val="00397BB7"/>
    <w:rsid w:val="003A3D92"/>
    <w:rsid w:val="003B03F7"/>
    <w:rsid w:val="003B6877"/>
    <w:rsid w:val="003C4AD1"/>
    <w:rsid w:val="003D38F4"/>
    <w:rsid w:val="003D4DEB"/>
    <w:rsid w:val="003E1B60"/>
    <w:rsid w:val="003E1FA9"/>
    <w:rsid w:val="003E23C4"/>
    <w:rsid w:val="003F6704"/>
    <w:rsid w:val="003F6C35"/>
    <w:rsid w:val="0040044A"/>
    <w:rsid w:val="00411B0E"/>
    <w:rsid w:val="00412AC1"/>
    <w:rsid w:val="00414486"/>
    <w:rsid w:val="0043589E"/>
    <w:rsid w:val="00435CA4"/>
    <w:rsid w:val="00442833"/>
    <w:rsid w:val="00444978"/>
    <w:rsid w:val="004512BF"/>
    <w:rsid w:val="00452507"/>
    <w:rsid w:val="004568F6"/>
    <w:rsid w:val="004611A9"/>
    <w:rsid w:val="004634E4"/>
    <w:rsid w:val="00463AF1"/>
    <w:rsid w:val="004714A5"/>
    <w:rsid w:val="004724AD"/>
    <w:rsid w:val="00472A9C"/>
    <w:rsid w:val="0047591F"/>
    <w:rsid w:val="00477D4A"/>
    <w:rsid w:val="00482363"/>
    <w:rsid w:val="0048616B"/>
    <w:rsid w:val="00486B73"/>
    <w:rsid w:val="0048727D"/>
    <w:rsid w:val="00495441"/>
    <w:rsid w:val="00495B02"/>
    <w:rsid w:val="004A08A3"/>
    <w:rsid w:val="004A1361"/>
    <w:rsid w:val="004A2A74"/>
    <w:rsid w:val="004A32A9"/>
    <w:rsid w:val="004A3A1E"/>
    <w:rsid w:val="004A719E"/>
    <w:rsid w:val="004B3412"/>
    <w:rsid w:val="004B69E7"/>
    <w:rsid w:val="004B7AF1"/>
    <w:rsid w:val="004C1908"/>
    <w:rsid w:val="004C21A5"/>
    <w:rsid w:val="004C5661"/>
    <w:rsid w:val="004C5BC2"/>
    <w:rsid w:val="004D17A6"/>
    <w:rsid w:val="004D5433"/>
    <w:rsid w:val="004D643F"/>
    <w:rsid w:val="004D6DFB"/>
    <w:rsid w:val="004D7378"/>
    <w:rsid w:val="004D7B8B"/>
    <w:rsid w:val="004D7CC8"/>
    <w:rsid w:val="004E1A3E"/>
    <w:rsid w:val="004E1CD6"/>
    <w:rsid w:val="004E66CD"/>
    <w:rsid w:val="004F072D"/>
    <w:rsid w:val="005003AB"/>
    <w:rsid w:val="005030D1"/>
    <w:rsid w:val="005140BD"/>
    <w:rsid w:val="00522C0D"/>
    <w:rsid w:val="0052702D"/>
    <w:rsid w:val="0053055A"/>
    <w:rsid w:val="005324D7"/>
    <w:rsid w:val="005343A9"/>
    <w:rsid w:val="00536133"/>
    <w:rsid w:val="005409FA"/>
    <w:rsid w:val="0054280E"/>
    <w:rsid w:val="00546B02"/>
    <w:rsid w:val="00564434"/>
    <w:rsid w:val="0056480D"/>
    <w:rsid w:val="00565EC7"/>
    <w:rsid w:val="00567777"/>
    <w:rsid w:val="00567C06"/>
    <w:rsid w:val="00575B0A"/>
    <w:rsid w:val="00580AF8"/>
    <w:rsid w:val="00582B08"/>
    <w:rsid w:val="005846F3"/>
    <w:rsid w:val="00585729"/>
    <w:rsid w:val="00594F8F"/>
    <w:rsid w:val="00595658"/>
    <w:rsid w:val="005A0A72"/>
    <w:rsid w:val="005A3B92"/>
    <w:rsid w:val="005A3CC4"/>
    <w:rsid w:val="005A4F1B"/>
    <w:rsid w:val="005A5A1D"/>
    <w:rsid w:val="005B0063"/>
    <w:rsid w:val="005B4592"/>
    <w:rsid w:val="005B5150"/>
    <w:rsid w:val="005B528D"/>
    <w:rsid w:val="005B6F1C"/>
    <w:rsid w:val="005C4767"/>
    <w:rsid w:val="005D0209"/>
    <w:rsid w:val="005E11BE"/>
    <w:rsid w:val="005E3535"/>
    <w:rsid w:val="005E35DB"/>
    <w:rsid w:val="005E3960"/>
    <w:rsid w:val="005F51BC"/>
    <w:rsid w:val="005F64BC"/>
    <w:rsid w:val="005F6CD7"/>
    <w:rsid w:val="00602394"/>
    <w:rsid w:val="00606524"/>
    <w:rsid w:val="00606798"/>
    <w:rsid w:val="00606B55"/>
    <w:rsid w:val="0061004B"/>
    <w:rsid w:val="00610FF2"/>
    <w:rsid w:val="006115FC"/>
    <w:rsid w:val="006134C6"/>
    <w:rsid w:val="00615B5E"/>
    <w:rsid w:val="00616829"/>
    <w:rsid w:val="00620187"/>
    <w:rsid w:val="00622D64"/>
    <w:rsid w:val="0063065D"/>
    <w:rsid w:val="00631E25"/>
    <w:rsid w:val="0063648D"/>
    <w:rsid w:val="00642D35"/>
    <w:rsid w:val="00644408"/>
    <w:rsid w:val="006445E3"/>
    <w:rsid w:val="0065352F"/>
    <w:rsid w:val="0065606D"/>
    <w:rsid w:val="0065738B"/>
    <w:rsid w:val="00660C94"/>
    <w:rsid w:val="00660F59"/>
    <w:rsid w:val="0067293E"/>
    <w:rsid w:val="00675265"/>
    <w:rsid w:val="0068485A"/>
    <w:rsid w:val="00685A82"/>
    <w:rsid w:val="00686B0F"/>
    <w:rsid w:val="006906B9"/>
    <w:rsid w:val="00693BBD"/>
    <w:rsid w:val="00695F3F"/>
    <w:rsid w:val="006A7C0C"/>
    <w:rsid w:val="006B3323"/>
    <w:rsid w:val="006B7433"/>
    <w:rsid w:val="006B7C15"/>
    <w:rsid w:val="006C1829"/>
    <w:rsid w:val="006C2E0C"/>
    <w:rsid w:val="006C5B69"/>
    <w:rsid w:val="006C78A7"/>
    <w:rsid w:val="006D5A11"/>
    <w:rsid w:val="006D6F64"/>
    <w:rsid w:val="006E1316"/>
    <w:rsid w:val="006E2C15"/>
    <w:rsid w:val="006F081E"/>
    <w:rsid w:val="006F4542"/>
    <w:rsid w:val="006F4E47"/>
    <w:rsid w:val="006F58B0"/>
    <w:rsid w:val="00700B2A"/>
    <w:rsid w:val="00710A5D"/>
    <w:rsid w:val="007144A0"/>
    <w:rsid w:val="0071463B"/>
    <w:rsid w:val="00714791"/>
    <w:rsid w:val="007214EA"/>
    <w:rsid w:val="00726BAD"/>
    <w:rsid w:val="00727D69"/>
    <w:rsid w:val="00733730"/>
    <w:rsid w:val="0073691D"/>
    <w:rsid w:val="00741E96"/>
    <w:rsid w:val="00751450"/>
    <w:rsid w:val="00753108"/>
    <w:rsid w:val="00756EB8"/>
    <w:rsid w:val="007624B7"/>
    <w:rsid w:val="00767FD9"/>
    <w:rsid w:val="0077010B"/>
    <w:rsid w:val="00772B37"/>
    <w:rsid w:val="007736D4"/>
    <w:rsid w:val="00773E6E"/>
    <w:rsid w:val="00774FA5"/>
    <w:rsid w:val="007775E1"/>
    <w:rsid w:val="00781973"/>
    <w:rsid w:val="00783462"/>
    <w:rsid w:val="00784FC5"/>
    <w:rsid w:val="00792E03"/>
    <w:rsid w:val="007A4085"/>
    <w:rsid w:val="007A45F7"/>
    <w:rsid w:val="007A678D"/>
    <w:rsid w:val="007B382C"/>
    <w:rsid w:val="007C05C6"/>
    <w:rsid w:val="007C3380"/>
    <w:rsid w:val="007C54EB"/>
    <w:rsid w:val="007C5B0C"/>
    <w:rsid w:val="007C622A"/>
    <w:rsid w:val="007C6540"/>
    <w:rsid w:val="007D1B4D"/>
    <w:rsid w:val="007E070D"/>
    <w:rsid w:val="007E0D77"/>
    <w:rsid w:val="007E3031"/>
    <w:rsid w:val="007E48FE"/>
    <w:rsid w:val="007F1DDE"/>
    <w:rsid w:val="007F214F"/>
    <w:rsid w:val="007F21CD"/>
    <w:rsid w:val="007F59C6"/>
    <w:rsid w:val="008004A5"/>
    <w:rsid w:val="0080119E"/>
    <w:rsid w:val="00804218"/>
    <w:rsid w:val="00804765"/>
    <w:rsid w:val="00805856"/>
    <w:rsid w:val="00807F5D"/>
    <w:rsid w:val="00816EC6"/>
    <w:rsid w:val="0082322D"/>
    <w:rsid w:val="0082660B"/>
    <w:rsid w:val="00827115"/>
    <w:rsid w:val="00827A61"/>
    <w:rsid w:val="0083147A"/>
    <w:rsid w:val="00841CCA"/>
    <w:rsid w:val="0084280F"/>
    <w:rsid w:val="00843C1C"/>
    <w:rsid w:val="00844CE9"/>
    <w:rsid w:val="00850922"/>
    <w:rsid w:val="00853561"/>
    <w:rsid w:val="0087327C"/>
    <w:rsid w:val="0088277B"/>
    <w:rsid w:val="0088625C"/>
    <w:rsid w:val="00891714"/>
    <w:rsid w:val="00895467"/>
    <w:rsid w:val="0089678D"/>
    <w:rsid w:val="008977E6"/>
    <w:rsid w:val="008A1C60"/>
    <w:rsid w:val="008A25F9"/>
    <w:rsid w:val="008A26A9"/>
    <w:rsid w:val="008A6F62"/>
    <w:rsid w:val="008B2889"/>
    <w:rsid w:val="008B45B3"/>
    <w:rsid w:val="008B6B26"/>
    <w:rsid w:val="008C43A9"/>
    <w:rsid w:val="008C6309"/>
    <w:rsid w:val="008D054A"/>
    <w:rsid w:val="008D444A"/>
    <w:rsid w:val="008D74A2"/>
    <w:rsid w:val="008E3829"/>
    <w:rsid w:val="008E4A6A"/>
    <w:rsid w:val="008E6465"/>
    <w:rsid w:val="008F2F70"/>
    <w:rsid w:val="008F47D8"/>
    <w:rsid w:val="008F6228"/>
    <w:rsid w:val="009001EC"/>
    <w:rsid w:val="00902AA9"/>
    <w:rsid w:val="00902B6E"/>
    <w:rsid w:val="0090620D"/>
    <w:rsid w:val="0091033F"/>
    <w:rsid w:val="00912313"/>
    <w:rsid w:val="00912C11"/>
    <w:rsid w:val="009132E7"/>
    <w:rsid w:val="0091563A"/>
    <w:rsid w:val="00923323"/>
    <w:rsid w:val="0092421E"/>
    <w:rsid w:val="0092637F"/>
    <w:rsid w:val="009321F2"/>
    <w:rsid w:val="009329A8"/>
    <w:rsid w:val="00933DD4"/>
    <w:rsid w:val="00940167"/>
    <w:rsid w:val="00941E81"/>
    <w:rsid w:val="00943A76"/>
    <w:rsid w:val="0094403B"/>
    <w:rsid w:val="0095066A"/>
    <w:rsid w:val="009513AB"/>
    <w:rsid w:val="00951AA1"/>
    <w:rsid w:val="0095495A"/>
    <w:rsid w:val="009555DD"/>
    <w:rsid w:val="00955E88"/>
    <w:rsid w:val="0095631A"/>
    <w:rsid w:val="009567A9"/>
    <w:rsid w:val="00956F70"/>
    <w:rsid w:val="00957006"/>
    <w:rsid w:val="00957B80"/>
    <w:rsid w:val="00960C00"/>
    <w:rsid w:val="00963E14"/>
    <w:rsid w:val="00965830"/>
    <w:rsid w:val="00966F4C"/>
    <w:rsid w:val="00976BBC"/>
    <w:rsid w:val="009812B2"/>
    <w:rsid w:val="0098253C"/>
    <w:rsid w:val="00982AB2"/>
    <w:rsid w:val="009838E9"/>
    <w:rsid w:val="009844FA"/>
    <w:rsid w:val="00987420"/>
    <w:rsid w:val="00987623"/>
    <w:rsid w:val="009918FA"/>
    <w:rsid w:val="00995ABE"/>
    <w:rsid w:val="0099667F"/>
    <w:rsid w:val="00996F74"/>
    <w:rsid w:val="009A26A6"/>
    <w:rsid w:val="009A45BC"/>
    <w:rsid w:val="009A4857"/>
    <w:rsid w:val="009A6C54"/>
    <w:rsid w:val="009A6D48"/>
    <w:rsid w:val="009B1C5B"/>
    <w:rsid w:val="009B1D83"/>
    <w:rsid w:val="009B3800"/>
    <w:rsid w:val="009B438A"/>
    <w:rsid w:val="009C01D4"/>
    <w:rsid w:val="009C05DA"/>
    <w:rsid w:val="009C1576"/>
    <w:rsid w:val="009C4464"/>
    <w:rsid w:val="009C4DDF"/>
    <w:rsid w:val="009C505D"/>
    <w:rsid w:val="009C52EB"/>
    <w:rsid w:val="009C79D7"/>
    <w:rsid w:val="009D25BE"/>
    <w:rsid w:val="009D55CF"/>
    <w:rsid w:val="009E1242"/>
    <w:rsid w:val="009E1950"/>
    <w:rsid w:val="009E5C5F"/>
    <w:rsid w:val="009E6075"/>
    <w:rsid w:val="00A041A4"/>
    <w:rsid w:val="00A0593F"/>
    <w:rsid w:val="00A07215"/>
    <w:rsid w:val="00A0742E"/>
    <w:rsid w:val="00A111A4"/>
    <w:rsid w:val="00A11587"/>
    <w:rsid w:val="00A20F7C"/>
    <w:rsid w:val="00A2718D"/>
    <w:rsid w:val="00A301AF"/>
    <w:rsid w:val="00A3263C"/>
    <w:rsid w:val="00A32C39"/>
    <w:rsid w:val="00A35777"/>
    <w:rsid w:val="00A42521"/>
    <w:rsid w:val="00A432A2"/>
    <w:rsid w:val="00A44321"/>
    <w:rsid w:val="00A454E3"/>
    <w:rsid w:val="00A466B1"/>
    <w:rsid w:val="00A61CF3"/>
    <w:rsid w:val="00A767F2"/>
    <w:rsid w:val="00A804E6"/>
    <w:rsid w:val="00A82B14"/>
    <w:rsid w:val="00A863C1"/>
    <w:rsid w:val="00A949B8"/>
    <w:rsid w:val="00AB1CF6"/>
    <w:rsid w:val="00AB209B"/>
    <w:rsid w:val="00AB5F14"/>
    <w:rsid w:val="00AD4C0C"/>
    <w:rsid w:val="00AD7FF7"/>
    <w:rsid w:val="00AE4559"/>
    <w:rsid w:val="00AE469B"/>
    <w:rsid w:val="00AE6A83"/>
    <w:rsid w:val="00AF4472"/>
    <w:rsid w:val="00AF6261"/>
    <w:rsid w:val="00B0058C"/>
    <w:rsid w:val="00B020B5"/>
    <w:rsid w:val="00B0235F"/>
    <w:rsid w:val="00B033DA"/>
    <w:rsid w:val="00B050A1"/>
    <w:rsid w:val="00B068B2"/>
    <w:rsid w:val="00B10DD8"/>
    <w:rsid w:val="00B12D4C"/>
    <w:rsid w:val="00B16ADA"/>
    <w:rsid w:val="00B22D7D"/>
    <w:rsid w:val="00B22EC9"/>
    <w:rsid w:val="00B23183"/>
    <w:rsid w:val="00B2597C"/>
    <w:rsid w:val="00B31DD6"/>
    <w:rsid w:val="00B35491"/>
    <w:rsid w:val="00B44C84"/>
    <w:rsid w:val="00B51CD0"/>
    <w:rsid w:val="00B52653"/>
    <w:rsid w:val="00B54830"/>
    <w:rsid w:val="00B5608B"/>
    <w:rsid w:val="00B56789"/>
    <w:rsid w:val="00B56813"/>
    <w:rsid w:val="00B6024F"/>
    <w:rsid w:val="00B61B90"/>
    <w:rsid w:val="00B632FF"/>
    <w:rsid w:val="00B702BD"/>
    <w:rsid w:val="00B776D8"/>
    <w:rsid w:val="00B84943"/>
    <w:rsid w:val="00B85C5D"/>
    <w:rsid w:val="00B8602E"/>
    <w:rsid w:val="00B87EEC"/>
    <w:rsid w:val="00BA1C2A"/>
    <w:rsid w:val="00BA565E"/>
    <w:rsid w:val="00BA743E"/>
    <w:rsid w:val="00BB1FC2"/>
    <w:rsid w:val="00BB4037"/>
    <w:rsid w:val="00BB6F62"/>
    <w:rsid w:val="00BC1DCB"/>
    <w:rsid w:val="00BC3011"/>
    <w:rsid w:val="00BC501A"/>
    <w:rsid w:val="00BC5DD0"/>
    <w:rsid w:val="00BC715B"/>
    <w:rsid w:val="00BD345C"/>
    <w:rsid w:val="00BD4FC1"/>
    <w:rsid w:val="00BE3744"/>
    <w:rsid w:val="00BE4726"/>
    <w:rsid w:val="00BF06CE"/>
    <w:rsid w:val="00BF39D0"/>
    <w:rsid w:val="00BF4D72"/>
    <w:rsid w:val="00C01896"/>
    <w:rsid w:val="00C03061"/>
    <w:rsid w:val="00C057D9"/>
    <w:rsid w:val="00C057F9"/>
    <w:rsid w:val="00C201D5"/>
    <w:rsid w:val="00C22B0F"/>
    <w:rsid w:val="00C31509"/>
    <w:rsid w:val="00C321D7"/>
    <w:rsid w:val="00C56DAE"/>
    <w:rsid w:val="00C60B74"/>
    <w:rsid w:val="00C61A04"/>
    <w:rsid w:val="00C65022"/>
    <w:rsid w:val="00C6511D"/>
    <w:rsid w:val="00C6563E"/>
    <w:rsid w:val="00C71F31"/>
    <w:rsid w:val="00C72922"/>
    <w:rsid w:val="00C7316D"/>
    <w:rsid w:val="00C73B4F"/>
    <w:rsid w:val="00C76C08"/>
    <w:rsid w:val="00C76F88"/>
    <w:rsid w:val="00C81F46"/>
    <w:rsid w:val="00C86D9B"/>
    <w:rsid w:val="00C9138F"/>
    <w:rsid w:val="00CA04A5"/>
    <w:rsid w:val="00CA2ABE"/>
    <w:rsid w:val="00CB0D3A"/>
    <w:rsid w:val="00CB2291"/>
    <w:rsid w:val="00CB2B1D"/>
    <w:rsid w:val="00CB2BA0"/>
    <w:rsid w:val="00CB3201"/>
    <w:rsid w:val="00CB7182"/>
    <w:rsid w:val="00CC1F47"/>
    <w:rsid w:val="00CC3D62"/>
    <w:rsid w:val="00CC4E3B"/>
    <w:rsid w:val="00CC526B"/>
    <w:rsid w:val="00CC7383"/>
    <w:rsid w:val="00CD048C"/>
    <w:rsid w:val="00CD1BD9"/>
    <w:rsid w:val="00CD1F88"/>
    <w:rsid w:val="00CD5B00"/>
    <w:rsid w:val="00CE2B19"/>
    <w:rsid w:val="00CE5470"/>
    <w:rsid w:val="00CE5A09"/>
    <w:rsid w:val="00CF009B"/>
    <w:rsid w:val="00CF010C"/>
    <w:rsid w:val="00CF401C"/>
    <w:rsid w:val="00CF4790"/>
    <w:rsid w:val="00CF7798"/>
    <w:rsid w:val="00D05B57"/>
    <w:rsid w:val="00D05C4E"/>
    <w:rsid w:val="00D237F0"/>
    <w:rsid w:val="00D23CAE"/>
    <w:rsid w:val="00D241CC"/>
    <w:rsid w:val="00D251D0"/>
    <w:rsid w:val="00D26435"/>
    <w:rsid w:val="00D30AC9"/>
    <w:rsid w:val="00D31653"/>
    <w:rsid w:val="00D31997"/>
    <w:rsid w:val="00D32591"/>
    <w:rsid w:val="00D367FE"/>
    <w:rsid w:val="00D458D1"/>
    <w:rsid w:val="00D47368"/>
    <w:rsid w:val="00D543C5"/>
    <w:rsid w:val="00D5600A"/>
    <w:rsid w:val="00D5700E"/>
    <w:rsid w:val="00D60504"/>
    <w:rsid w:val="00D651B9"/>
    <w:rsid w:val="00D6588B"/>
    <w:rsid w:val="00D66C76"/>
    <w:rsid w:val="00D66D5F"/>
    <w:rsid w:val="00D71EE7"/>
    <w:rsid w:val="00D73FE2"/>
    <w:rsid w:val="00D80A2A"/>
    <w:rsid w:val="00D818B1"/>
    <w:rsid w:val="00D904A9"/>
    <w:rsid w:val="00DA3381"/>
    <w:rsid w:val="00DA4E90"/>
    <w:rsid w:val="00DB0219"/>
    <w:rsid w:val="00DB0E7D"/>
    <w:rsid w:val="00DB2D3B"/>
    <w:rsid w:val="00DC28E5"/>
    <w:rsid w:val="00DC6D8C"/>
    <w:rsid w:val="00DD38DD"/>
    <w:rsid w:val="00DD4DEF"/>
    <w:rsid w:val="00DD5774"/>
    <w:rsid w:val="00DD6E54"/>
    <w:rsid w:val="00DE0DBC"/>
    <w:rsid w:val="00DE1C55"/>
    <w:rsid w:val="00DE5AE5"/>
    <w:rsid w:val="00DE7CE3"/>
    <w:rsid w:val="00DF4266"/>
    <w:rsid w:val="00E01459"/>
    <w:rsid w:val="00E01C88"/>
    <w:rsid w:val="00E048A8"/>
    <w:rsid w:val="00E0557A"/>
    <w:rsid w:val="00E064B0"/>
    <w:rsid w:val="00E10172"/>
    <w:rsid w:val="00E13107"/>
    <w:rsid w:val="00E16AE3"/>
    <w:rsid w:val="00E1727C"/>
    <w:rsid w:val="00E1777C"/>
    <w:rsid w:val="00E20295"/>
    <w:rsid w:val="00E20E59"/>
    <w:rsid w:val="00E231CA"/>
    <w:rsid w:val="00E26CED"/>
    <w:rsid w:val="00E35614"/>
    <w:rsid w:val="00E35BC1"/>
    <w:rsid w:val="00E447A3"/>
    <w:rsid w:val="00E5332E"/>
    <w:rsid w:val="00E53804"/>
    <w:rsid w:val="00E54231"/>
    <w:rsid w:val="00E608A3"/>
    <w:rsid w:val="00E63A03"/>
    <w:rsid w:val="00E712AD"/>
    <w:rsid w:val="00E72362"/>
    <w:rsid w:val="00E85441"/>
    <w:rsid w:val="00E857B6"/>
    <w:rsid w:val="00E8642B"/>
    <w:rsid w:val="00E958DF"/>
    <w:rsid w:val="00E961B4"/>
    <w:rsid w:val="00E96F94"/>
    <w:rsid w:val="00E970E8"/>
    <w:rsid w:val="00EA4E53"/>
    <w:rsid w:val="00EA730C"/>
    <w:rsid w:val="00EB4247"/>
    <w:rsid w:val="00EB4D3A"/>
    <w:rsid w:val="00EC113D"/>
    <w:rsid w:val="00EC452F"/>
    <w:rsid w:val="00EC4C70"/>
    <w:rsid w:val="00ED05E0"/>
    <w:rsid w:val="00ED1EAD"/>
    <w:rsid w:val="00ED6E67"/>
    <w:rsid w:val="00ED6FC7"/>
    <w:rsid w:val="00EE397F"/>
    <w:rsid w:val="00EE7D28"/>
    <w:rsid w:val="00EF0B07"/>
    <w:rsid w:val="00EF1127"/>
    <w:rsid w:val="00EF2523"/>
    <w:rsid w:val="00EF59E7"/>
    <w:rsid w:val="00F01F86"/>
    <w:rsid w:val="00F024BF"/>
    <w:rsid w:val="00F036C2"/>
    <w:rsid w:val="00F04E3E"/>
    <w:rsid w:val="00F10112"/>
    <w:rsid w:val="00F125FD"/>
    <w:rsid w:val="00F1528B"/>
    <w:rsid w:val="00F21AE8"/>
    <w:rsid w:val="00F31A15"/>
    <w:rsid w:val="00F35BE8"/>
    <w:rsid w:val="00F37D5F"/>
    <w:rsid w:val="00F37DB7"/>
    <w:rsid w:val="00F42572"/>
    <w:rsid w:val="00F44FB4"/>
    <w:rsid w:val="00F51675"/>
    <w:rsid w:val="00F51FAD"/>
    <w:rsid w:val="00F53520"/>
    <w:rsid w:val="00F5360C"/>
    <w:rsid w:val="00F54DD9"/>
    <w:rsid w:val="00F5737A"/>
    <w:rsid w:val="00F64C90"/>
    <w:rsid w:val="00F67D87"/>
    <w:rsid w:val="00F67DEF"/>
    <w:rsid w:val="00F80639"/>
    <w:rsid w:val="00F81462"/>
    <w:rsid w:val="00F868D2"/>
    <w:rsid w:val="00F93294"/>
    <w:rsid w:val="00FA01C8"/>
    <w:rsid w:val="00FA1DF0"/>
    <w:rsid w:val="00FA559B"/>
    <w:rsid w:val="00FA6F84"/>
    <w:rsid w:val="00FB4D96"/>
    <w:rsid w:val="00FB68D8"/>
    <w:rsid w:val="00FB7085"/>
    <w:rsid w:val="00FC0C96"/>
    <w:rsid w:val="00FD099D"/>
    <w:rsid w:val="00FD0FE9"/>
    <w:rsid w:val="00FD3097"/>
    <w:rsid w:val="00FD37F9"/>
    <w:rsid w:val="00FD587A"/>
    <w:rsid w:val="00FD63B7"/>
    <w:rsid w:val="00FE3BC3"/>
    <w:rsid w:val="00FE42BA"/>
    <w:rsid w:val="00FF00EE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B9B1C4"/>
  <w15:docId w15:val="{D61F3E4D-DCAE-45A1-8DBB-1B8B6018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3960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6D9B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A2A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4A95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9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qFormat/>
    <w:rsid w:val="00756E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rsid w:val="00756EB8"/>
  </w:style>
  <w:style w:type="character" w:customStyle="1" w:styleId="a8">
    <w:name w:val="Текст примечания Знак"/>
    <w:basedOn w:val="a0"/>
    <w:link w:val="a7"/>
    <w:uiPriority w:val="99"/>
    <w:semiHidden/>
    <w:rsid w:val="00756EB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6E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6EB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756EB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D543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D5433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D543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D543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E39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semiHidden/>
    <w:unhideWhenUsed/>
    <w:qFormat/>
    <w:rsid w:val="00FA01C8"/>
    <w:pPr>
      <w:widowControl/>
      <w:autoSpaceDE/>
      <w:autoSpaceDN/>
      <w:adjustRightInd/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95658"/>
    <w:pPr>
      <w:widowControl w:val="0"/>
      <w:tabs>
        <w:tab w:val="right" w:leader="dot" w:pos="10198"/>
      </w:tabs>
      <w:autoSpaceDE w:val="0"/>
      <w:autoSpaceDN w:val="0"/>
      <w:adjustRightInd w:val="0"/>
    </w:pPr>
    <w:rPr>
      <w:noProof/>
      <w:sz w:val="28"/>
      <w:szCs w:val="28"/>
    </w:rPr>
  </w:style>
  <w:style w:type="character" w:styleId="af1">
    <w:name w:val="Hyperlink"/>
    <w:basedOn w:val="a0"/>
    <w:uiPriority w:val="99"/>
    <w:unhideWhenUsed/>
    <w:rsid w:val="00FA01C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DE0DB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E0DBC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DE0DBC"/>
    <w:rPr>
      <w:vertAlign w:val="superscript"/>
    </w:rPr>
  </w:style>
  <w:style w:type="table" w:styleId="af5">
    <w:name w:val="Table Grid"/>
    <w:basedOn w:val="a1"/>
    <w:rsid w:val="00E3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86D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5324D7"/>
    <w:pPr>
      <w:spacing w:after="0" w:line="290" w:lineRule="auto"/>
      <w:ind w:right="52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5324D7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5324D7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6CD7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semiHidden/>
    <w:unhideWhenUsed/>
    <w:rsid w:val="005F6CD7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BF4D72"/>
    <w:pPr>
      <w:spacing w:before="100" w:beforeAutospacing="1" w:after="100" w:afterAutospacing="1"/>
    </w:pPr>
    <w:rPr>
      <w:rFonts w:eastAsiaTheme="minorEastAsia"/>
    </w:rPr>
  </w:style>
  <w:style w:type="character" w:styleId="af7">
    <w:name w:val="Strong"/>
    <w:basedOn w:val="a0"/>
    <w:uiPriority w:val="22"/>
    <w:qFormat/>
    <w:rsid w:val="00853561"/>
    <w:rPr>
      <w:b/>
      <w:bCs/>
    </w:rPr>
  </w:style>
  <w:style w:type="paragraph" w:styleId="af8">
    <w:name w:val="Document Map"/>
    <w:basedOn w:val="a"/>
    <w:link w:val="af9"/>
    <w:uiPriority w:val="99"/>
    <w:semiHidden/>
    <w:unhideWhenUsed/>
    <w:rsid w:val="00A11587"/>
    <w:rPr>
      <w:rFonts w:ascii="Helvetica" w:hAnsi="Helvetic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A11587"/>
    <w:rPr>
      <w:rFonts w:ascii="Helvetica" w:eastAsia="Times New Roman" w:hAnsi="Helvetica" w:cs="Times New Roman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rsid w:val="00D367FE"/>
    <w:rPr>
      <w:color w:val="605E5C"/>
      <w:shd w:val="clear" w:color="auto" w:fill="E1DFDD"/>
    </w:rPr>
  </w:style>
  <w:style w:type="character" w:customStyle="1" w:styleId="22">
    <w:name w:val="Основной текст (2) + Полужирный"/>
    <w:basedOn w:val="a0"/>
    <w:rsid w:val="000676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0676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6D8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</w:rPr>
  </w:style>
  <w:style w:type="paragraph" w:styleId="afa">
    <w:name w:val="Body Text"/>
    <w:basedOn w:val="a"/>
    <w:link w:val="afb"/>
    <w:rsid w:val="00606798"/>
    <w:pPr>
      <w:jc w:val="center"/>
    </w:pPr>
    <w:rPr>
      <w:sz w:val="20"/>
      <w:szCs w:val="20"/>
    </w:rPr>
  </w:style>
  <w:style w:type="character" w:customStyle="1" w:styleId="afb">
    <w:name w:val="Основной текст Знак"/>
    <w:basedOn w:val="a0"/>
    <w:link w:val="afa"/>
    <w:rsid w:val="00606798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Цветовое выделение"/>
    <w:uiPriority w:val="99"/>
    <w:rsid w:val="0056480D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5648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56480D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86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basedOn w:val="a0"/>
    <w:uiPriority w:val="99"/>
    <w:rsid w:val="00B56813"/>
    <w:rPr>
      <w:color w:val="0000FF" w:themeColor="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ED6FC7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D6FC7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ED6FC7"/>
    <w:rPr>
      <w:vertAlign w:val="superscript"/>
    </w:rPr>
  </w:style>
  <w:style w:type="paragraph" w:styleId="aff1">
    <w:name w:val="No Spacing"/>
    <w:uiPriority w:val="1"/>
    <w:qFormat/>
    <w:rsid w:val="001D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orotkamsp@mbkaliningra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388B-0A18-4740-AE16-DB5B1B12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7423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Владимирович</dc:creator>
  <cp:lastModifiedBy>Евгения Бавыкина</cp:lastModifiedBy>
  <cp:revision>4</cp:revision>
  <cp:lastPrinted>2019-07-26T08:10:00Z</cp:lastPrinted>
  <dcterms:created xsi:type="dcterms:W3CDTF">2022-04-07T13:43:00Z</dcterms:created>
  <dcterms:modified xsi:type="dcterms:W3CDTF">2022-04-28T14:48:00Z</dcterms:modified>
</cp:coreProperties>
</file>