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73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5B09AD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8F2DE9B" wp14:editId="1852E9CE">
            <wp:extent cx="5936615" cy="109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AD" w:rsidRDefault="005B09AD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262D1F" w:rsidRPr="00AB60E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Отчет о деятельности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Центра</w:t>
      </w: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поддержки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малого и среднего </w:t>
      </w: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предпринимательства в 201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8</w:t>
      </w: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году </w:t>
      </w:r>
    </w:p>
    <w:p w:rsidR="00774310" w:rsidRPr="00510F5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36"/>
        </w:rPr>
      </w:pPr>
    </w:p>
    <w:p w:rsidR="00262D1F" w:rsidRPr="00993B46" w:rsidRDefault="0065070E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 является обособленным подразделением фонда «Центр поддержки предпринимательства Калининградской области (</w:t>
      </w:r>
      <w:proofErr w:type="spellStart"/>
      <w:r w:rsidRPr="00993B4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993B46">
        <w:rPr>
          <w:rFonts w:ascii="Times New Roman" w:hAnsi="Times New Roman" w:cs="Times New Roman"/>
          <w:sz w:val="24"/>
          <w:szCs w:val="24"/>
        </w:rPr>
        <w:t xml:space="preserve"> компания)». В 2018 году Центр проводил активное продвижение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993B46">
        <w:rPr>
          <w:rFonts w:ascii="Times New Roman" w:hAnsi="Times New Roman" w:cs="Times New Roman"/>
          <w:sz w:val="24"/>
          <w:szCs w:val="24"/>
        </w:rPr>
        <w:t>х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93B46">
        <w:rPr>
          <w:rFonts w:ascii="Times New Roman" w:hAnsi="Times New Roman" w:cs="Times New Roman"/>
          <w:sz w:val="24"/>
          <w:szCs w:val="24"/>
        </w:rPr>
        <w:t>, мероприятий и важных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</w:t>
      </w:r>
      <w:r w:rsidRPr="00993B46">
        <w:rPr>
          <w:rFonts w:ascii="Times New Roman" w:hAnsi="Times New Roman" w:cs="Times New Roman"/>
          <w:sz w:val="24"/>
          <w:szCs w:val="24"/>
        </w:rPr>
        <w:t>событий интересных для предпринимателей региона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в социальных сетях: </w:t>
      </w:r>
    </w:p>
    <w:p w:rsidR="00262D1F" w:rsidRPr="00993B46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Ф</w:t>
      </w:r>
      <w:r w:rsidR="0065070E" w:rsidRPr="00993B46">
        <w:rPr>
          <w:rFonts w:ascii="Times New Roman" w:hAnsi="Times New Roman" w:cs="Times New Roman"/>
          <w:sz w:val="24"/>
          <w:szCs w:val="24"/>
        </w:rPr>
        <w:t>ейсбук (1880</w:t>
      </w:r>
      <w:r w:rsidRPr="00993B46">
        <w:rPr>
          <w:rFonts w:ascii="Times New Roman" w:hAnsi="Times New Roman" w:cs="Times New Roman"/>
          <w:sz w:val="24"/>
          <w:szCs w:val="24"/>
        </w:rPr>
        <w:t xml:space="preserve"> подписчиков);</w:t>
      </w:r>
    </w:p>
    <w:p w:rsidR="00262D1F" w:rsidRPr="00993B46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Инстаграм (</w:t>
      </w:r>
      <w:r w:rsidR="0065070E" w:rsidRPr="00993B46">
        <w:rPr>
          <w:rFonts w:ascii="Times New Roman" w:hAnsi="Times New Roman" w:cs="Times New Roman"/>
          <w:sz w:val="24"/>
          <w:szCs w:val="24"/>
        </w:rPr>
        <w:t>2040</w:t>
      </w:r>
      <w:r w:rsidRPr="00993B46">
        <w:rPr>
          <w:rFonts w:ascii="Times New Roman" w:hAnsi="Times New Roman" w:cs="Times New Roman"/>
          <w:sz w:val="24"/>
          <w:szCs w:val="24"/>
        </w:rPr>
        <w:t xml:space="preserve"> подписчиков);</w:t>
      </w:r>
    </w:p>
    <w:p w:rsidR="00262D1F" w:rsidRPr="00993B46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B4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93B46">
        <w:rPr>
          <w:rFonts w:ascii="Times New Roman" w:hAnsi="Times New Roman" w:cs="Times New Roman"/>
          <w:sz w:val="24"/>
          <w:szCs w:val="24"/>
        </w:rPr>
        <w:t xml:space="preserve"> (</w:t>
      </w:r>
      <w:r w:rsidR="0065070E" w:rsidRPr="00993B46">
        <w:rPr>
          <w:rFonts w:ascii="Times New Roman" w:hAnsi="Times New Roman" w:cs="Times New Roman"/>
          <w:sz w:val="24"/>
          <w:szCs w:val="24"/>
        </w:rPr>
        <w:t>630</w:t>
      </w:r>
      <w:r w:rsidRPr="00993B46">
        <w:rPr>
          <w:rFonts w:ascii="Times New Roman" w:hAnsi="Times New Roman" w:cs="Times New Roman"/>
          <w:sz w:val="24"/>
          <w:szCs w:val="24"/>
        </w:rPr>
        <w:t xml:space="preserve"> подписчиков).  </w:t>
      </w:r>
    </w:p>
    <w:p w:rsidR="00262D1F" w:rsidRPr="00993B46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 xml:space="preserve">Еженедельно рассылку информации Фонда получают около </w:t>
      </w:r>
      <w:r w:rsidR="0065070E" w:rsidRPr="00993B46">
        <w:rPr>
          <w:rFonts w:ascii="Times New Roman" w:hAnsi="Times New Roman" w:cs="Times New Roman"/>
          <w:sz w:val="24"/>
          <w:szCs w:val="24"/>
        </w:rPr>
        <w:t>15 0</w:t>
      </w:r>
      <w:r w:rsidRPr="00993B46">
        <w:rPr>
          <w:rFonts w:ascii="Times New Roman" w:hAnsi="Times New Roman" w:cs="Times New Roman"/>
          <w:sz w:val="24"/>
          <w:szCs w:val="24"/>
        </w:rPr>
        <w:t>00 пользователей, зарегистрированных на сайте Фонда. Все мероприятия Фонда полностью прозрачны, доступны для участия предпринимателями и освещаются в СМИ.</w:t>
      </w:r>
    </w:p>
    <w:p w:rsidR="00262D1F" w:rsidRPr="00993B46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1F" w:rsidRPr="00993B46" w:rsidRDefault="00262D1F" w:rsidP="0025006F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B4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Образовательные программы для предпринимателей: </w:t>
      </w:r>
    </w:p>
    <w:p w:rsidR="00262D1F" w:rsidRPr="00993B46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В 201</w:t>
      </w:r>
      <w:r w:rsidR="0065070E" w:rsidRPr="00993B46">
        <w:rPr>
          <w:rFonts w:ascii="Times New Roman" w:hAnsi="Times New Roman" w:cs="Times New Roman"/>
          <w:sz w:val="24"/>
          <w:szCs w:val="24"/>
        </w:rPr>
        <w:t>8</w:t>
      </w:r>
      <w:r w:rsidRPr="00993B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5070E" w:rsidRPr="00993B46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90096" w:rsidRPr="00993B46">
        <w:rPr>
          <w:rFonts w:ascii="Times New Roman" w:hAnsi="Times New Roman" w:cs="Times New Roman"/>
          <w:sz w:val="24"/>
          <w:szCs w:val="24"/>
        </w:rPr>
        <w:t>принял активное участие в продвижении</w:t>
      </w:r>
      <w:r w:rsidR="0061298A" w:rsidRPr="00993B46">
        <w:rPr>
          <w:sz w:val="24"/>
          <w:szCs w:val="24"/>
        </w:rPr>
        <w:t xml:space="preserve"> </w:t>
      </w:r>
      <w:r w:rsidR="0061298A" w:rsidRPr="00993B46">
        <w:rPr>
          <w:rFonts w:ascii="Times New Roman" w:hAnsi="Times New Roman" w:cs="Times New Roman"/>
          <w:sz w:val="24"/>
          <w:szCs w:val="24"/>
        </w:rPr>
        <w:t>дистанционной программы онлайн обучения направленной на формирование бизнес навыков</w:t>
      </w:r>
      <w:r w:rsidR="0065070E" w:rsidRPr="00993B46">
        <w:rPr>
          <w:rFonts w:ascii="Times New Roman" w:hAnsi="Times New Roman" w:cs="Times New Roman"/>
          <w:sz w:val="24"/>
          <w:szCs w:val="24"/>
        </w:rPr>
        <w:t xml:space="preserve"> </w:t>
      </w:r>
      <w:r w:rsidR="0061298A" w:rsidRPr="00993B46">
        <w:rPr>
          <w:rFonts w:ascii="Times New Roman" w:hAnsi="Times New Roman" w:cs="Times New Roman"/>
          <w:sz w:val="24"/>
          <w:szCs w:val="24"/>
        </w:rPr>
        <w:t xml:space="preserve">«Бизнес класс» от </w:t>
      </w:r>
      <w:proofErr w:type="spellStart"/>
      <w:r w:rsidR="0061298A" w:rsidRPr="00993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1298A" w:rsidRPr="00993B46">
        <w:rPr>
          <w:rFonts w:ascii="Times New Roman" w:hAnsi="Times New Roman" w:cs="Times New Roman"/>
          <w:sz w:val="24"/>
          <w:szCs w:val="24"/>
        </w:rPr>
        <w:t xml:space="preserve"> и Сбербанк, в которой приняло участие более </w:t>
      </w:r>
      <w:r w:rsidR="002E6857" w:rsidRPr="00993B46">
        <w:rPr>
          <w:rFonts w:ascii="Times New Roman" w:hAnsi="Times New Roman" w:cs="Times New Roman"/>
          <w:b/>
          <w:sz w:val="24"/>
          <w:szCs w:val="24"/>
        </w:rPr>
        <w:t>6</w:t>
      </w:r>
      <w:r w:rsidR="0061298A" w:rsidRPr="00993B46">
        <w:rPr>
          <w:rFonts w:ascii="Times New Roman" w:hAnsi="Times New Roman" w:cs="Times New Roman"/>
          <w:b/>
          <w:sz w:val="24"/>
          <w:szCs w:val="24"/>
        </w:rPr>
        <w:t> 000</w:t>
      </w:r>
      <w:r w:rsidR="0061298A" w:rsidRPr="00993B46">
        <w:rPr>
          <w:rFonts w:ascii="Times New Roman" w:hAnsi="Times New Roman" w:cs="Times New Roman"/>
          <w:sz w:val="24"/>
          <w:szCs w:val="24"/>
        </w:rPr>
        <w:t xml:space="preserve"> человек, потенциальные предприниматели, бизнесы на начальном этапе развития, действующие компании.</w:t>
      </w:r>
      <w:r w:rsidR="00A25B25" w:rsidRPr="00993B46">
        <w:rPr>
          <w:sz w:val="24"/>
          <w:szCs w:val="24"/>
        </w:rPr>
        <w:t xml:space="preserve"> </w:t>
      </w:r>
      <w:r w:rsidR="00A25B25" w:rsidRPr="00993B46">
        <w:rPr>
          <w:rFonts w:ascii="Times New Roman" w:hAnsi="Times New Roman" w:cs="Times New Roman"/>
          <w:sz w:val="24"/>
          <w:szCs w:val="24"/>
        </w:rPr>
        <w:t>Программа включает в себя теоретическую часть и решение различных практических задач. Участники программы получили доступ к видеоурокам и вебинарам с экспертами курса, а также посетили очные занятия.</w:t>
      </w:r>
    </w:p>
    <w:p w:rsidR="00C13250" w:rsidRPr="00993B46" w:rsidRDefault="00C13250" w:rsidP="0026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250" w:rsidRPr="00993B46" w:rsidRDefault="00602BD3" w:rsidP="00C13250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B46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="00A54A7F" w:rsidRPr="00993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250" w:rsidRPr="00993B46">
        <w:rPr>
          <w:rFonts w:ascii="Times New Roman" w:hAnsi="Times New Roman" w:cs="Times New Roman"/>
          <w:b/>
          <w:sz w:val="24"/>
          <w:szCs w:val="24"/>
          <w:u w:val="single"/>
        </w:rPr>
        <w:t>для предпринимателей</w:t>
      </w:r>
    </w:p>
    <w:p w:rsidR="00B6645A" w:rsidRPr="00993B46" w:rsidRDefault="00B6645A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Центр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46">
        <w:rPr>
          <w:rFonts w:ascii="Times New Roman" w:hAnsi="Times New Roman" w:cs="Times New Roman"/>
          <w:sz w:val="24"/>
          <w:szCs w:val="24"/>
        </w:rPr>
        <w:t xml:space="preserve">организовал </w:t>
      </w:r>
      <w:r w:rsidR="00790096" w:rsidRPr="00993B46">
        <w:rPr>
          <w:rFonts w:ascii="Times New Roman" w:hAnsi="Times New Roman" w:cs="Times New Roman"/>
          <w:b/>
          <w:sz w:val="24"/>
          <w:szCs w:val="24"/>
        </w:rPr>
        <w:t xml:space="preserve">87 мероприятий 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на различные темы, привлекая спикеров из </w:t>
      </w:r>
      <w:r w:rsidR="00790096" w:rsidRPr="00993B46">
        <w:rPr>
          <w:rFonts w:ascii="Times New Roman" w:hAnsi="Times New Roman" w:cs="Times New Roman"/>
          <w:sz w:val="24"/>
          <w:szCs w:val="24"/>
        </w:rPr>
        <w:t>Калининграда, Санкт</w:t>
      </w:r>
      <w:r w:rsidR="004E0E82" w:rsidRPr="00993B46">
        <w:rPr>
          <w:rFonts w:ascii="Times New Roman" w:hAnsi="Times New Roman" w:cs="Times New Roman"/>
          <w:sz w:val="24"/>
          <w:szCs w:val="24"/>
        </w:rPr>
        <w:t>-Петербурга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, Москвы и Минска, </w:t>
      </w:r>
      <w:r w:rsidR="00FB418E" w:rsidRPr="00993B46">
        <w:rPr>
          <w:rFonts w:ascii="Times New Roman" w:hAnsi="Times New Roman" w:cs="Times New Roman"/>
          <w:b/>
          <w:sz w:val="24"/>
          <w:szCs w:val="24"/>
        </w:rPr>
        <w:t>9</w:t>
      </w:r>
      <w:r w:rsidR="00262D1F" w:rsidRPr="00993B46">
        <w:rPr>
          <w:rFonts w:ascii="Times New Roman" w:hAnsi="Times New Roman" w:cs="Times New Roman"/>
          <w:b/>
          <w:sz w:val="24"/>
          <w:szCs w:val="24"/>
        </w:rPr>
        <w:t xml:space="preserve"> тренингов Корпорации МСП</w:t>
      </w:r>
      <w:r w:rsidR="00FB418E" w:rsidRPr="00993B46">
        <w:rPr>
          <w:rFonts w:ascii="Times New Roman" w:hAnsi="Times New Roman" w:cs="Times New Roman"/>
          <w:sz w:val="24"/>
          <w:szCs w:val="24"/>
        </w:rPr>
        <w:t>, включая программы обучения «Школа предпринимательства» и «Азбука предпринимателя»</w:t>
      </w:r>
      <w:r w:rsidR="00DA325F" w:rsidRPr="00993B46">
        <w:rPr>
          <w:rFonts w:ascii="Times New Roman" w:hAnsi="Times New Roman" w:cs="Times New Roman"/>
          <w:sz w:val="24"/>
          <w:szCs w:val="24"/>
        </w:rPr>
        <w:t xml:space="preserve">, </w:t>
      </w:r>
      <w:r w:rsidR="00790096" w:rsidRPr="00993B46">
        <w:rPr>
          <w:rFonts w:ascii="Times New Roman" w:hAnsi="Times New Roman" w:cs="Times New Roman"/>
          <w:b/>
          <w:sz w:val="24"/>
          <w:szCs w:val="24"/>
        </w:rPr>
        <w:t>60 семинаров,</w:t>
      </w:r>
      <w:r w:rsidR="008F59DF" w:rsidRPr="00993B4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руглых столов, 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2 мастер-класса, </w:t>
      </w:r>
      <w:r w:rsidR="008F59DF" w:rsidRPr="00993B46">
        <w:rPr>
          <w:rFonts w:ascii="Times New Roman" w:hAnsi="Times New Roman" w:cs="Times New Roman"/>
          <w:b/>
          <w:sz w:val="24"/>
          <w:szCs w:val="24"/>
        </w:rPr>
        <w:t>5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93B46">
        <w:rPr>
          <w:rFonts w:ascii="Times New Roman" w:hAnsi="Times New Roman" w:cs="Times New Roman"/>
          <w:b/>
          <w:sz w:val="24"/>
          <w:szCs w:val="24"/>
        </w:rPr>
        <w:t>онференци</w:t>
      </w:r>
      <w:r w:rsidR="008F59DF" w:rsidRPr="00993B46">
        <w:rPr>
          <w:rFonts w:ascii="Times New Roman" w:hAnsi="Times New Roman" w:cs="Times New Roman"/>
          <w:b/>
          <w:sz w:val="24"/>
          <w:szCs w:val="24"/>
        </w:rPr>
        <w:t>й</w:t>
      </w:r>
      <w:r w:rsidRPr="00993B46">
        <w:rPr>
          <w:rFonts w:ascii="Times New Roman" w:hAnsi="Times New Roman" w:cs="Times New Roman"/>
          <w:b/>
          <w:sz w:val="24"/>
          <w:szCs w:val="24"/>
        </w:rPr>
        <w:t>, 2 форума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>,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>1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тренинг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 и 1 деловую игру.</w:t>
      </w:r>
    </w:p>
    <w:p w:rsidR="004E0E82" w:rsidRPr="00993B46" w:rsidRDefault="004E0E82" w:rsidP="00B6645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46">
        <w:rPr>
          <w:rFonts w:ascii="Times New Roman" w:hAnsi="Times New Roman" w:cs="Times New Roman"/>
          <w:bCs/>
          <w:sz w:val="24"/>
          <w:szCs w:val="24"/>
        </w:rPr>
        <w:t>Центр поддержки предпринимательства совместно</w:t>
      </w:r>
      <w:r w:rsidR="00A54A7F" w:rsidRPr="00993B46">
        <w:rPr>
          <w:rFonts w:ascii="Times New Roman" w:hAnsi="Times New Roman" w:cs="Times New Roman"/>
          <w:bCs/>
          <w:sz w:val="24"/>
          <w:szCs w:val="24"/>
        </w:rPr>
        <w:t xml:space="preserve"> с АО «Корпорация «МСП» провел</w:t>
      </w:r>
      <w:r w:rsidRPr="00993B46">
        <w:rPr>
          <w:rFonts w:ascii="Times New Roman" w:hAnsi="Times New Roman" w:cs="Times New Roman"/>
          <w:bCs/>
          <w:sz w:val="24"/>
          <w:szCs w:val="24"/>
        </w:rPr>
        <w:t xml:space="preserve"> обучение по следующим программам:</w:t>
      </w:r>
    </w:p>
    <w:p w:rsidR="004E0E82" w:rsidRPr="00993B46" w:rsidRDefault="004E0E82" w:rsidP="004E0E8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Программа «Азбука предпринимателя»</w:t>
      </w:r>
      <w:r w:rsidRPr="00993B46">
        <w:rPr>
          <w:rFonts w:ascii="Times New Roman" w:hAnsi="Times New Roman" w:cs="Times New Roman"/>
          <w:sz w:val="24"/>
          <w:szCs w:val="24"/>
        </w:rPr>
        <w:t> нацелена на обучение потенциальных и начинающих предпринимателей разработке бизнес-плана с целью дальнейшей реализации, разработанного бизнес-проекта и запуску нового дела. Длительность обучения - 5 дней.</w:t>
      </w:r>
    </w:p>
    <w:p w:rsidR="001D3C6F" w:rsidRPr="00993B46" w:rsidRDefault="004E0E82" w:rsidP="001D3C6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Программа «Школа предпринимательства»</w:t>
      </w:r>
      <w:r w:rsidR="001D3C6F" w:rsidRPr="00993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t>нацелена на обучение участников тренинга навыкам проведения анализа и последующей оптимизации системы управления бизнесом.</w:t>
      </w:r>
      <w:r w:rsidR="001D3C6F" w:rsidRPr="00993B46">
        <w:rPr>
          <w:rFonts w:ascii="Times New Roman" w:hAnsi="Times New Roman" w:cs="Times New Roman"/>
          <w:sz w:val="24"/>
          <w:szCs w:val="24"/>
        </w:rPr>
        <w:t xml:space="preserve"> Длительность обучения - 5 дней.</w:t>
      </w:r>
    </w:p>
    <w:p w:rsidR="001D3C6F" w:rsidRPr="00993B46" w:rsidRDefault="004E0E82" w:rsidP="001D3C6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Модуль «Проектное управление»</w:t>
      </w:r>
      <w:r w:rsidR="001D3C6F" w:rsidRPr="00993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t xml:space="preserve">направлен на обучение навыкам управления проектами для потенциальных, начинающих и действующих предпринимателей, включая этапы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запуска нового проекта, инструменты формирования команды, а также подходы к разработке плана запуска нового проекта. </w:t>
      </w:r>
      <w:r w:rsidR="001D3C6F" w:rsidRPr="00993B46">
        <w:rPr>
          <w:rFonts w:ascii="Times New Roman" w:hAnsi="Times New Roman" w:cs="Times New Roman"/>
          <w:sz w:val="24"/>
          <w:szCs w:val="24"/>
        </w:rPr>
        <w:t>Длительность обучения - 1 день.</w:t>
      </w:r>
    </w:p>
    <w:p w:rsidR="001D3C6F" w:rsidRPr="00EC06B0" w:rsidRDefault="004E0E82" w:rsidP="001D3C6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Модуль «Генерация бизнес-идеи»</w:t>
      </w:r>
      <w:r w:rsidR="001D3C6F" w:rsidRPr="00993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t>направлен на обучение участников выявлению наиболее приемлемой бизнес-идеи для разработки будущего бизнес-плана.</w:t>
      </w:r>
      <w:r w:rsidR="001D3C6F" w:rsidRPr="00993B46">
        <w:rPr>
          <w:rFonts w:ascii="Times New Roman" w:hAnsi="Times New Roman" w:cs="Times New Roman"/>
          <w:sz w:val="24"/>
          <w:szCs w:val="24"/>
        </w:rPr>
        <w:t xml:space="preserve"> Длительность </w:t>
      </w:r>
      <w:r w:rsidR="001D3C6F" w:rsidRPr="00EC06B0">
        <w:rPr>
          <w:rFonts w:ascii="Times New Roman" w:hAnsi="Times New Roman" w:cs="Times New Roman"/>
          <w:sz w:val="24"/>
          <w:szCs w:val="24"/>
        </w:rPr>
        <w:t>обучения - 1 день.</w:t>
      </w:r>
    </w:p>
    <w:p w:rsidR="004E0E82" w:rsidRPr="00EC06B0" w:rsidRDefault="004E0E82" w:rsidP="004E0E8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«Имущественная поддержка»</w:t>
      </w:r>
      <w:r w:rsidRPr="00EC06B0">
        <w:rPr>
          <w:rFonts w:ascii="Times New Roman" w:hAnsi="Times New Roman" w:cs="Times New Roman"/>
          <w:sz w:val="24"/>
          <w:szCs w:val="24"/>
        </w:rPr>
        <w:t> направлен на информирование участников о существующих мерах, основных условиях и принципах получения имущественной поддержки.  Длительность обучения - 1 день.</w:t>
      </w:r>
    </w:p>
    <w:p w:rsidR="004E0E82" w:rsidRPr="00EC06B0" w:rsidRDefault="004E0E82" w:rsidP="004E0E8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«Инновационно-производственная поддержка»</w:t>
      </w:r>
      <w:r w:rsidRPr="00EC06B0">
        <w:rPr>
          <w:rFonts w:ascii="Times New Roman" w:hAnsi="Times New Roman" w:cs="Times New Roman"/>
          <w:sz w:val="24"/>
          <w:szCs w:val="24"/>
        </w:rPr>
        <w:t> направлен на информирование участников о существующих мерах, основных условиях и принципах получения инновационно-производственной поддержки. Длительность обучения - 1 день.</w:t>
      </w:r>
    </w:p>
    <w:p w:rsidR="004E0E82" w:rsidRPr="00EC06B0" w:rsidRDefault="004E0E82" w:rsidP="004E0E8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«Юридические аспекты предпринимательства и система налогообложения»</w:t>
      </w:r>
      <w:r w:rsidRPr="00EC06B0">
        <w:rPr>
          <w:rFonts w:ascii="Times New Roman" w:hAnsi="Times New Roman" w:cs="Times New Roman"/>
          <w:sz w:val="24"/>
          <w:szCs w:val="24"/>
        </w:rPr>
        <w:t> направлен на формирование знаний и навыков выбора формы бизнеса (ООО/ИП) и системы налогообложения. Длительность обучения - 1 день.</w:t>
      </w:r>
    </w:p>
    <w:p w:rsidR="004E0E82" w:rsidRPr="00EC06B0" w:rsidRDefault="004E0E82" w:rsidP="004E0E8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«Финансовая поддержка»</w:t>
      </w:r>
      <w:r w:rsidRPr="00EC06B0">
        <w:rPr>
          <w:rFonts w:ascii="Times New Roman" w:hAnsi="Times New Roman" w:cs="Times New Roman"/>
          <w:sz w:val="24"/>
          <w:szCs w:val="24"/>
        </w:rPr>
        <w:t> направлен на информирование участников тренинга о существующих мерах финансовой поддержки и об основных условиях и принципах ее получения. Длительность обучения - 1 день.</w:t>
      </w:r>
    </w:p>
    <w:p w:rsidR="004E0E82" w:rsidRPr="00EC06B0" w:rsidRDefault="004E0E82" w:rsidP="001D3C6F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«Повышение производительности труда субъектами МСП/бережливое производство»</w:t>
      </w:r>
      <w:r w:rsidR="001D3C6F" w:rsidRPr="00EC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EC06B0">
        <w:rPr>
          <w:rFonts w:ascii="Times New Roman" w:hAnsi="Times New Roman" w:cs="Times New Roman"/>
          <w:bCs/>
          <w:sz w:val="24"/>
          <w:szCs w:val="24"/>
        </w:rPr>
        <w:t xml:space="preserve">направлен на обучение </w:t>
      </w:r>
      <w:r w:rsidR="00A54A7F" w:rsidRPr="00EC06B0">
        <w:rPr>
          <w:rFonts w:ascii="Times New Roman" w:hAnsi="Times New Roman" w:cs="Times New Roman"/>
          <w:bCs/>
          <w:sz w:val="24"/>
          <w:szCs w:val="24"/>
        </w:rPr>
        <w:t xml:space="preserve">навыкам </w:t>
      </w:r>
      <w:r w:rsidR="001D3C6F" w:rsidRPr="00EC06B0">
        <w:rPr>
          <w:rFonts w:ascii="Times New Roman" w:hAnsi="Times New Roman" w:cs="Times New Roman"/>
          <w:bCs/>
          <w:sz w:val="24"/>
          <w:szCs w:val="24"/>
        </w:rPr>
        <w:t>необходимым для повышения производительности труда и операционной эффективности бизнеса, включая оценку уровня текущей производительности труда, выявление резервов повышения производительности труда, составить рабочий план реализации мероприятий, направленных на повышение производительности труда с применением инструментов бережливого производства</w:t>
      </w:r>
      <w:r w:rsidR="00A54A7F" w:rsidRPr="00EC06B0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250" w:rsidRDefault="00C13250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13250" w:rsidRPr="00C13250" w:rsidRDefault="00A54A7F" w:rsidP="001261B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Тренинги</w:t>
      </w:r>
      <w:r w:rsidR="00C13250" w:rsidRPr="00C13250">
        <w:rPr>
          <w:rFonts w:ascii="Times New Roman" w:hAnsi="Times New Roman" w:cs="Times New Roman"/>
          <w:b/>
          <w:sz w:val="20"/>
          <w:szCs w:val="20"/>
        </w:rPr>
        <w:t xml:space="preserve"> АО «Корпорация МСП»</w:t>
      </w:r>
      <w:r w:rsidR="001261B3">
        <w:rPr>
          <w:rFonts w:ascii="Times New Roman" w:hAnsi="Times New Roman" w:cs="Times New Roman"/>
          <w:b/>
          <w:sz w:val="20"/>
          <w:szCs w:val="20"/>
        </w:rPr>
        <w:t xml:space="preserve"> - исполнение за 201</w:t>
      </w:r>
      <w:r w:rsidR="001014B5">
        <w:rPr>
          <w:rFonts w:ascii="Times New Roman" w:hAnsi="Times New Roman" w:cs="Times New Roman"/>
          <w:b/>
          <w:sz w:val="20"/>
          <w:szCs w:val="20"/>
        </w:rPr>
        <w:t>8</w:t>
      </w:r>
      <w:r w:rsidR="001261B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C13250" w:rsidRDefault="00C13250" w:rsidP="00C132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E0E82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377"/>
        <w:gridCol w:w="3451"/>
        <w:gridCol w:w="1843"/>
        <w:gridCol w:w="1843"/>
        <w:gridCol w:w="1559"/>
        <w:gridCol w:w="1417"/>
      </w:tblGrid>
      <w:tr w:rsidR="005078A8" w:rsidRPr="001261B3" w:rsidTr="005078A8">
        <w:tc>
          <w:tcPr>
            <w:tcW w:w="0" w:type="auto"/>
            <w:shd w:val="clear" w:color="auto" w:fill="D9D9D9" w:themeFill="background1" w:themeFillShade="D9"/>
          </w:tcPr>
          <w:p w:rsidR="001014B5" w:rsidRPr="001261B3" w:rsidRDefault="001014B5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451" w:type="dxa"/>
            <w:shd w:val="clear" w:color="auto" w:fill="D9D9D9" w:themeFill="background1" w:themeFillShade="D9"/>
          </w:tcPr>
          <w:p w:rsidR="001014B5" w:rsidRPr="001261B3" w:rsidRDefault="001014B5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тренинга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14B5" w:rsidRPr="001261B3" w:rsidRDefault="001014B5" w:rsidP="005078A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  <w:r w:rsidR="005078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14B5" w:rsidRPr="001261B3" w:rsidRDefault="001014B5" w:rsidP="001014B5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</w:t>
            </w:r>
            <w:r w:rsidR="005078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14B5" w:rsidRPr="001261B3" w:rsidRDefault="001014B5" w:rsidP="005078A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</w:t>
            </w:r>
            <w:r w:rsidR="005078A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ед.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014B5" w:rsidRPr="001261B3" w:rsidRDefault="001014B5" w:rsidP="001014B5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Исполнение, %</w:t>
            </w:r>
          </w:p>
        </w:tc>
      </w:tr>
      <w:tr w:rsidR="005078A8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1" w:type="dxa"/>
          </w:tcPr>
          <w:p w:rsidR="00FB418E" w:rsidRPr="001261B3" w:rsidRDefault="00FB418E" w:rsidP="00101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Школа предпринимательства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116</w:t>
            </w:r>
          </w:p>
        </w:tc>
      </w:tr>
      <w:tr w:rsidR="005078A8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1" w:type="dxa"/>
          </w:tcPr>
          <w:p w:rsidR="00FB418E" w:rsidRPr="001261B3" w:rsidRDefault="00FB418E" w:rsidP="001014B5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Проектное управление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5078A8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1" w:type="dxa"/>
          </w:tcPr>
          <w:p w:rsidR="00FB418E" w:rsidRPr="001261B3" w:rsidRDefault="00FB418E" w:rsidP="001014B5">
            <w:pPr>
              <w:pStyle w:val="a9"/>
              <w:tabs>
                <w:tab w:val="left" w:pos="1052"/>
              </w:tabs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Генерация бизнес-идеи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140</w:t>
            </w:r>
          </w:p>
        </w:tc>
      </w:tr>
      <w:tr w:rsidR="005078A8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1" w:type="dxa"/>
          </w:tcPr>
          <w:p w:rsidR="00FB418E" w:rsidRPr="001261B3" w:rsidRDefault="00FB418E" w:rsidP="00101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аспекты предприниматель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ства и система налогообложения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107</w:t>
            </w:r>
          </w:p>
        </w:tc>
      </w:tr>
      <w:tr w:rsidR="005078A8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1" w:type="dxa"/>
          </w:tcPr>
          <w:p w:rsidR="00FB418E" w:rsidRPr="001261B3" w:rsidRDefault="00FB418E" w:rsidP="00101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Азбука предпринимателя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108</w:t>
            </w:r>
          </w:p>
        </w:tc>
      </w:tr>
      <w:tr w:rsidR="005078A8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1" w:type="dxa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Имущественная поддержка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</w:p>
        </w:tc>
      </w:tr>
      <w:tr w:rsidR="00FB418E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1" w:type="dxa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Инновационно-производственная поддержка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125</w:t>
            </w:r>
          </w:p>
        </w:tc>
      </w:tr>
      <w:tr w:rsidR="00FB418E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51" w:type="dxa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поддержка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125</w:t>
            </w:r>
          </w:p>
        </w:tc>
      </w:tr>
      <w:tr w:rsidR="00FB418E" w:rsidRPr="001261B3" w:rsidTr="005078A8">
        <w:tc>
          <w:tcPr>
            <w:tcW w:w="0" w:type="auto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1" w:type="dxa"/>
          </w:tcPr>
          <w:p w:rsidR="00FB418E" w:rsidRPr="001261B3" w:rsidRDefault="00FB418E" w:rsidP="002E6857">
            <w:pPr>
              <w:pStyle w:val="a9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производительности труда субъектами МСП/бережливое производство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bottom"/>
          </w:tcPr>
          <w:p w:rsidR="00FB418E" w:rsidRPr="00FB418E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418E">
              <w:rPr>
                <w:rFonts w:ascii="Times New Roman" w:eastAsia="Calibri" w:hAnsi="Times New Roman" w:cs="Times New Roman"/>
                <w:sz w:val="16"/>
                <w:szCs w:val="16"/>
              </w:rPr>
              <w:t>107</w:t>
            </w:r>
          </w:p>
        </w:tc>
      </w:tr>
      <w:tr w:rsidR="005078A8" w:rsidRPr="001261B3" w:rsidTr="005078A8">
        <w:tc>
          <w:tcPr>
            <w:tcW w:w="0" w:type="auto"/>
            <w:shd w:val="clear" w:color="auto" w:fill="D9D9D9" w:themeFill="background1" w:themeFillShade="D9"/>
          </w:tcPr>
          <w:p w:rsidR="00FB418E" w:rsidRPr="001261B3" w:rsidRDefault="00FB418E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1" w:type="dxa"/>
            <w:shd w:val="clear" w:color="auto" w:fill="D9D9D9" w:themeFill="background1" w:themeFillShade="D9"/>
          </w:tcPr>
          <w:p w:rsidR="00FB418E" w:rsidRPr="001261B3" w:rsidRDefault="00FB418E" w:rsidP="005C3C5C">
            <w:pPr>
              <w:pStyle w:val="a9"/>
              <w:ind w:left="0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18E" w:rsidRPr="001261B3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FB418E" w:rsidRPr="00294001" w:rsidRDefault="00FB418E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9400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</w:tr>
    </w:tbl>
    <w:p w:rsidR="00C13250" w:rsidRPr="00C13250" w:rsidRDefault="00C13250" w:rsidP="001261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4A7F" w:rsidRPr="000F10BB" w:rsidRDefault="00A54A7F" w:rsidP="00EC06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0BB">
        <w:rPr>
          <w:rFonts w:ascii="Times New Roman" w:hAnsi="Times New Roman" w:cs="Times New Roman"/>
          <w:bCs/>
          <w:sz w:val="24"/>
          <w:szCs w:val="24"/>
        </w:rPr>
        <w:t xml:space="preserve">Центр поддержки предпринимательства организовал проведение </w:t>
      </w:r>
      <w:r w:rsidRPr="000F10BB">
        <w:rPr>
          <w:rFonts w:ascii="Times New Roman" w:hAnsi="Times New Roman" w:cs="Times New Roman"/>
          <w:b/>
          <w:bCs/>
          <w:sz w:val="24"/>
          <w:szCs w:val="24"/>
        </w:rPr>
        <w:t>семинаров, тренингов, круглых столов, мастер-классов, конференций, форумов, деловых игр</w:t>
      </w:r>
      <w:r w:rsidRPr="000F10BB">
        <w:rPr>
          <w:rFonts w:ascii="Times New Roman" w:hAnsi="Times New Roman" w:cs="Times New Roman"/>
          <w:bCs/>
          <w:sz w:val="24"/>
          <w:szCs w:val="24"/>
        </w:rPr>
        <w:t xml:space="preserve"> для СМСП по различным тематикам: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Меры государственной поддержки, реализуемые на территории Калининградской области;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Финансовая грамотность в деятельности СМСП, финансовый контроллинг, управление издержками;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Юридическая грамотность и юридическое сопровождение деятельности СМСП;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Маркетинговое сопровождение деятельности СМСП, брендирование, создание потребительской ценности;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Актуальные вопросы государственной поддержки в условиях кризиса;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Налоговые льготы и преференции для малого и среднего бизнеса, налоговый и кадровый учёт;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lastRenderedPageBreak/>
        <w:t>Обеспечение доступности финансовых ресурсов для малого бизнеса;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Антикризисное управление предприятием;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Вопросы поддержки производственных и инновационных предприятий.</w:t>
      </w:r>
      <w:r w:rsidRPr="000F1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7F" w:rsidRDefault="00A54A7F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4A7F" w:rsidRPr="00A54A7F" w:rsidRDefault="00A54A7F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Семинары – исполнение за 2018 год</w:t>
      </w:r>
    </w:p>
    <w:p w:rsidR="001261B3" w:rsidRPr="001261B3" w:rsidRDefault="001261B3" w:rsidP="001261B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261B3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E0E82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417"/>
      </w:tblGrid>
      <w:tr w:rsidR="005078A8" w:rsidRPr="001261B3" w:rsidTr="00CA6EA2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Управление маркетингом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</w:tr>
      <w:tr w:rsidR="00FE0F17" w:rsidRPr="001261B3" w:rsidTr="00056381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Выбор стратегии развития малого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</w:tr>
      <w:tr w:rsidR="00FE0F17" w:rsidRPr="001261B3" w:rsidTr="00056381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Управление продажами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Социальны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медиа для продвижения </w:t>
            </w: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</w:tr>
      <w:tr w:rsidR="00FE0F17" w:rsidRPr="001261B3" w:rsidTr="00056381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эффективной  системы оплаты  труда: </w:t>
            </w:r>
            <w:proofErr w:type="spellStart"/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грейдинг</w:t>
            </w:r>
            <w:proofErr w:type="spellEnd"/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, KPI. Оценка эффективности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FE0F17" w:rsidRPr="001261B3" w:rsidTr="00056381">
        <w:trPr>
          <w:trHeight w:val="1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Экономика и финансы малого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FE0F17" w:rsidRPr="001261B3" w:rsidTr="00056381">
        <w:trPr>
          <w:trHeight w:val="1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Управление рекламно-маркетинговой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</w:tr>
      <w:tr w:rsidR="00FE0F17" w:rsidRPr="001261B3" w:rsidTr="00056381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Новая психология продаж (естественные продажи, идеальный скрипт розницы)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</w:tr>
      <w:tr w:rsidR="00FE0F17" w:rsidRPr="001261B3" w:rsidTr="00056381">
        <w:trPr>
          <w:trHeight w:val="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Построение эффективно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бизнес-модели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</w:tr>
      <w:tr w:rsidR="00FE0F17" w:rsidRPr="001261B3" w:rsidTr="00056381">
        <w:trPr>
          <w:trHeight w:val="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План или будущее в настоящем (бизнес-планирование и поиск капитала)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FE0F17" w:rsidRPr="001261B3" w:rsidTr="00056381">
        <w:trPr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Неизбежны только смерть и налоги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</w:tr>
      <w:tr w:rsidR="00FE0F17" w:rsidRPr="001261B3" w:rsidTr="00056381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F17" w:rsidRPr="00ED3060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3060">
              <w:rPr>
                <w:rFonts w:ascii="Times New Roman" w:hAnsi="Times New Roman" w:cs="Times New Roman"/>
                <w:sz w:val="16"/>
                <w:szCs w:val="16"/>
              </w:rPr>
              <w:t>Меры государственной поддержки</w:t>
            </w:r>
            <w:r w:rsidR="004201EA" w:rsidRPr="00ED3060">
              <w:rPr>
                <w:rFonts w:ascii="Times New Roman" w:hAnsi="Times New Roman" w:cs="Times New Roman"/>
                <w:sz w:val="16"/>
                <w:szCs w:val="16"/>
              </w:rPr>
              <w:t xml:space="preserve"> (10 семинаров)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  <w:tr w:rsidR="00FE0F17" w:rsidRPr="001261B3" w:rsidTr="00056381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0F17" w:rsidRPr="00ED3060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3060">
              <w:rPr>
                <w:rFonts w:ascii="Times New Roman" w:hAnsi="Times New Roman" w:cs="Times New Roman"/>
                <w:sz w:val="16"/>
                <w:szCs w:val="16"/>
              </w:rPr>
              <w:t>Госзакупки для бизнеса — просто о сложном</w:t>
            </w:r>
            <w:r w:rsidR="004201EA" w:rsidRPr="00ED3060">
              <w:rPr>
                <w:rFonts w:ascii="Times New Roman" w:hAnsi="Times New Roman" w:cs="Times New Roman"/>
                <w:sz w:val="16"/>
                <w:szCs w:val="16"/>
              </w:rPr>
              <w:t xml:space="preserve"> (3 семинара)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0F17" w:rsidRPr="00ED3060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Перспективы и возможности третейской оговорки для малого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>Построение и развитие личного бренда в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2E685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Бизнес-модель компании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2E685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Лидерство и 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</w:tr>
      <w:tr w:rsidR="00FE0F17" w:rsidRPr="001261B3" w:rsidTr="0005638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2E685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Процессный подход к управлению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FE0F17" w:rsidRPr="001261B3" w:rsidTr="00056381">
        <w:trPr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17" w:rsidRPr="00CA6EA2" w:rsidRDefault="00FE0F17" w:rsidP="00CA6E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6EA2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Эффективная </w:t>
            </w:r>
            <w:r w:rsidR="002E6857">
              <w:rPr>
                <w:rFonts w:ascii="Times New Roman" w:hAnsi="Times New Roman" w:cs="Times New Roman"/>
                <w:sz w:val="16"/>
                <w:szCs w:val="16"/>
              </w:rPr>
              <w:t>стратегия выхода на новые рынки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294001" w:rsidRDefault="00FE0F17" w:rsidP="0005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F17" w:rsidRPr="00FE0F17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F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E0F17" w:rsidRPr="001261B3" w:rsidTr="00DA325F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0F17" w:rsidRPr="00CA6EA2" w:rsidRDefault="00FE0F17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0F17" w:rsidRPr="00CA6EA2" w:rsidRDefault="00FE0F17" w:rsidP="00CA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E0F17" w:rsidRPr="00682CF0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E0F17" w:rsidRPr="00682CF0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E0F17" w:rsidRPr="00682CF0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E0F17" w:rsidRPr="00682CF0" w:rsidRDefault="00FE0F17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175</w:t>
            </w:r>
          </w:p>
        </w:tc>
      </w:tr>
    </w:tbl>
    <w:p w:rsidR="001261B3" w:rsidRDefault="001261B3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645A" w:rsidRDefault="00BF6C8A" w:rsidP="00B6645A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645A">
        <w:rPr>
          <w:rFonts w:ascii="Times New Roman" w:hAnsi="Times New Roman" w:cs="Times New Roman"/>
          <w:b/>
          <w:sz w:val="20"/>
          <w:szCs w:val="20"/>
        </w:rPr>
        <w:t>Круглые столы, конференции, внутренние бизнес-миссии</w:t>
      </w:r>
      <w:r w:rsidR="00B6645A">
        <w:rPr>
          <w:rFonts w:ascii="Times New Roman" w:hAnsi="Times New Roman" w:cs="Times New Roman"/>
          <w:b/>
          <w:sz w:val="20"/>
          <w:szCs w:val="20"/>
        </w:rPr>
        <w:t xml:space="preserve"> – исполнение за 2018 год</w:t>
      </w:r>
    </w:p>
    <w:p w:rsidR="00B6645A" w:rsidRPr="007A07D5" w:rsidRDefault="007A07D5" w:rsidP="007A07D5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A07D5"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W w:w="14330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417"/>
        <w:gridCol w:w="960"/>
        <w:gridCol w:w="960"/>
        <w:gridCol w:w="960"/>
        <w:gridCol w:w="960"/>
      </w:tblGrid>
      <w:tr w:rsidR="00B6645A" w:rsidRPr="001261B3" w:rsidTr="00DA325F">
        <w:trPr>
          <w:gridAfter w:val="4"/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B6645A" w:rsidRPr="001261B3" w:rsidTr="00DA325F">
        <w:trPr>
          <w:gridAfter w:val="4"/>
          <w:trHeight w:val="2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645A" w:rsidRPr="00CA6EA2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45A" w:rsidRPr="00FE0F17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Круглые столы</w:t>
            </w:r>
          </w:p>
        </w:tc>
      </w:tr>
      <w:tr w:rsidR="00DA325F" w:rsidRPr="001261B3" w:rsidTr="00DA325F">
        <w:trPr>
          <w:gridAfter w:val="4"/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Перспективы и развитие </w:t>
            </w:r>
            <w:proofErr w:type="spellStart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блокчейн</w:t>
            </w:r>
            <w:proofErr w:type="spellEnd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-техн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ологи в малом и среднем бизнесе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A325F" w:rsidRPr="001261B3" w:rsidTr="00DA325F">
        <w:trPr>
          <w:gridAfter w:val="4"/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Фасилитация</w:t>
            </w:r>
            <w:proofErr w:type="spellEnd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модерация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работе руководителя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</w:tr>
      <w:tr w:rsidR="00DA325F" w:rsidRPr="001261B3" w:rsidTr="00DA325F">
        <w:trPr>
          <w:gridAfter w:val="4"/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Поддержка переработчиков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отходов Калининградской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A325F" w:rsidRPr="001261B3" w:rsidTr="00DA325F">
        <w:trPr>
          <w:gridAfter w:val="4"/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Брендинг и ребрендинг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</w:tr>
      <w:tr w:rsidR="00DA325F" w:rsidRPr="001261B3" w:rsidTr="00DA325F">
        <w:trPr>
          <w:gridAfter w:val="4"/>
          <w:trHeight w:val="1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дание и развитие бизнес-команд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</w:tr>
      <w:tr w:rsidR="00DA325F" w:rsidRPr="001261B3" w:rsidTr="00DA325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B6645A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Тренинги</w:t>
            </w: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A325F" w:rsidRPr="00DA325F" w:rsidTr="00DA325F">
        <w:trPr>
          <w:gridAfter w:val="4"/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проведения презентации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</w:tr>
      <w:tr w:rsidR="00DA325F" w:rsidRPr="001261B3" w:rsidTr="00DA325F">
        <w:trPr>
          <w:trHeight w:val="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B6645A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Мастер-классы</w:t>
            </w: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A325F" w:rsidRPr="001261B3" w:rsidTr="00DA325F">
        <w:trPr>
          <w:gridAfter w:val="4"/>
          <w:trHeight w:val="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офессиональный имидж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</w:tr>
      <w:tr w:rsidR="00DA325F" w:rsidRPr="001261B3" w:rsidTr="00DA325F">
        <w:trPr>
          <w:gridAfter w:val="4"/>
          <w:trHeight w:val="2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фессиональный имидж бизнесвумен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</w:tr>
      <w:tr w:rsidR="00DA325F" w:rsidRPr="001261B3" w:rsidTr="00DA325F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B6645A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Конференции</w:t>
            </w: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A325F" w:rsidRPr="001261B3" w:rsidTr="00DA325F">
        <w:trPr>
          <w:gridAfter w:val="4"/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МарКа</w:t>
            </w:r>
            <w:proofErr w:type="spellEnd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основные аспекты марке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тинга и клиентского менеджмента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</w:tr>
      <w:tr w:rsidR="00DA325F" w:rsidRPr="001261B3" w:rsidTr="00DA325F">
        <w:trPr>
          <w:gridAfter w:val="4"/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Цифровая экономика 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</w:tr>
      <w:tr w:rsidR="00DA325F" w:rsidRPr="001261B3" w:rsidTr="00DA325F">
        <w:trPr>
          <w:gridAfter w:val="4"/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Перспективы развития креативных ин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дустрий Калининградской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</w:tr>
      <w:tr w:rsidR="00DA325F" w:rsidRPr="001261B3" w:rsidTr="00DA325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B6645A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Форумы</w:t>
            </w: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A325F" w:rsidRPr="001261B3" w:rsidTr="00DA325F">
        <w:trPr>
          <w:gridAfter w:val="4"/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Бизнес-</w:t>
            </w: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форум «Маркетинг и продажи»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</w:tr>
      <w:tr w:rsidR="00DA325F" w:rsidRPr="001261B3" w:rsidTr="00DA325F">
        <w:trPr>
          <w:gridAfter w:val="4"/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Международный бизнес-форум </w:t>
            </w:r>
          </w:p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«Ферма — 39»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</w:tr>
      <w:tr w:rsidR="00DA325F" w:rsidRPr="001261B3" w:rsidTr="00DA325F">
        <w:trPr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B6645A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Деловые игры</w:t>
            </w: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A325F" w:rsidRPr="001261B3" w:rsidTr="00DA325F">
        <w:trPr>
          <w:gridAfter w:val="4"/>
          <w:trHeight w:val="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F" w:rsidRPr="00B6645A" w:rsidRDefault="00DA325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Деловая игра X5 </w:t>
            </w:r>
            <w:proofErr w:type="spellStart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Retail</w:t>
            </w:r>
            <w:proofErr w:type="spellEnd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Group</w:t>
            </w:r>
            <w:proofErr w:type="spellEnd"/>
            <w:r w:rsidRPr="00B664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вводу продукции СМСП в торговые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Pr="00294001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25F" w:rsidRDefault="00DA325F" w:rsidP="00731A2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A3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</w:tr>
      <w:tr w:rsidR="00DA325F" w:rsidRPr="001261B3" w:rsidTr="00DA325F">
        <w:trPr>
          <w:gridAfter w:val="4"/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325F" w:rsidRPr="00CA6EA2" w:rsidRDefault="00DA325F" w:rsidP="0073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A325F" w:rsidRPr="00DA325F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166</w:t>
            </w:r>
          </w:p>
        </w:tc>
      </w:tr>
    </w:tbl>
    <w:p w:rsidR="00602BD3" w:rsidRPr="00602BD3" w:rsidRDefault="00602BD3" w:rsidP="00DA67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C8A" w:rsidRPr="000F10BB" w:rsidRDefault="00DA6739" w:rsidP="00DA673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Также Центр поддержки предпри</w:t>
      </w:r>
      <w:r w:rsidR="00731A25" w:rsidRPr="000F10BB">
        <w:rPr>
          <w:rFonts w:ascii="Times New Roman" w:hAnsi="Times New Roman" w:cs="Times New Roman"/>
          <w:sz w:val="24"/>
          <w:szCs w:val="24"/>
        </w:rPr>
        <w:t>нимательства организовал бизнес-</w:t>
      </w:r>
      <w:r w:rsidRPr="000F10BB">
        <w:rPr>
          <w:rFonts w:ascii="Times New Roman" w:hAnsi="Times New Roman" w:cs="Times New Roman"/>
          <w:sz w:val="24"/>
          <w:szCs w:val="24"/>
        </w:rPr>
        <w:t xml:space="preserve">миссию в </w:t>
      </w:r>
      <w:r w:rsidR="00B6645A" w:rsidRPr="000F10BB">
        <w:rPr>
          <w:rFonts w:ascii="Times New Roman" w:hAnsi="Times New Roman" w:cs="Times New Roman"/>
          <w:sz w:val="24"/>
          <w:szCs w:val="24"/>
        </w:rPr>
        <w:t>г. Казань</w:t>
      </w:r>
      <w:r w:rsidRPr="000F10BB">
        <w:rPr>
          <w:rFonts w:ascii="Times New Roman" w:hAnsi="Times New Roman" w:cs="Times New Roman"/>
          <w:sz w:val="24"/>
          <w:szCs w:val="24"/>
        </w:rPr>
        <w:t>, в которой приняли участие</w:t>
      </w:r>
      <w:r w:rsidR="00DA325F" w:rsidRPr="000F10BB">
        <w:rPr>
          <w:rFonts w:ascii="Times New Roman" w:hAnsi="Times New Roman" w:cs="Times New Roman"/>
          <w:sz w:val="24"/>
          <w:szCs w:val="24"/>
        </w:rPr>
        <w:t xml:space="preserve"> </w:t>
      </w:r>
      <w:r w:rsidR="00DA325F" w:rsidRPr="000F10BB">
        <w:rPr>
          <w:rFonts w:ascii="Times New Roman" w:hAnsi="Times New Roman" w:cs="Times New Roman"/>
          <w:b/>
          <w:sz w:val="24"/>
          <w:szCs w:val="24"/>
        </w:rPr>
        <w:t>3 с</w:t>
      </w:r>
      <w:r w:rsidRPr="000F10BB">
        <w:rPr>
          <w:rFonts w:ascii="Times New Roman" w:hAnsi="Times New Roman" w:cs="Times New Roman"/>
          <w:b/>
          <w:sz w:val="24"/>
          <w:szCs w:val="24"/>
        </w:rPr>
        <w:t>убъекта</w:t>
      </w:r>
      <w:r w:rsidRPr="000F10BB">
        <w:rPr>
          <w:rFonts w:ascii="Times New Roman" w:hAnsi="Times New Roman" w:cs="Times New Roman"/>
          <w:sz w:val="24"/>
          <w:szCs w:val="24"/>
        </w:rPr>
        <w:t xml:space="preserve"> </w:t>
      </w:r>
      <w:r w:rsidR="00DA325F" w:rsidRPr="000F10BB">
        <w:rPr>
          <w:rFonts w:ascii="Times New Roman" w:hAnsi="Times New Roman" w:cs="Times New Roman"/>
          <w:b/>
          <w:sz w:val="24"/>
          <w:szCs w:val="24"/>
        </w:rPr>
        <w:t>м</w:t>
      </w:r>
      <w:r w:rsidRPr="000F10BB">
        <w:rPr>
          <w:rFonts w:ascii="Times New Roman" w:hAnsi="Times New Roman" w:cs="Times New Roman"/>
          <w:b/>
          <w:sz w:val="24"/>
          <w:szCs w:val="24"/>
        </w:rPr>
        <w:t xml:space="preserve">алого и </w:t>
      </w:r>
      <w:r w:rsidR="00DA325F" w:rsidRPr="000F10BB">
        <w:rPr>
          <w:rFonts w:ascii="Times New Roman" w:hAnsi="Times New Roman" w:cs="Times New Roman"/>
          <w:b/>
          <w:sz w:val="24"/>
          <w:szCs w:val="24"/>
        </w:rPr>
        <w:t>с</w:t>
      </w:r>
      <w:r w:rsidRPr="000F10BB">
        <w:rPr>
          <w:rFonts w:ascii="Times New Roman" w:hAnsi="Times New Roman" w:cs="Times New Roman"/>
          <w:b/>
          <w:sz w:val="24"/>
          <w:szCs w:val="24"/>
        </w:rPr>
        <w:t xml:space="preserve">реднего </w:t>
      </w:r>
      <w:r w:rsidR="00DA325F" w:rsidRPr="000F10BB">
        <w:rPr>
          <w:rFonts w:ascii="Times New Roman" w:hAnsi="Times New Roman" w:cs="Times New Roman"/>
          <w:b/>
          <w:sz w:val="24"/>
          <w:szCs w:val="24"/>
        </w:rPr>
        <w:t>п</w:t>
      </w:r>
      <w:r w:rsidRPr="000F10BB">
        <w:rPr>
          <w:rFonts w:ascii="Times New Roman" w:hAnsi="Times New Roman" w:cs="Times New Roman"/>
          <w:b/>
          <w:sz w:val="24"/>
          <w:szCs w:val="24"/>
        </w:rPr>
        <w:t>редпринимательства</w:t>
      </w:r>
      <w:r w:rsidRPr="000F10BB">
        <w:rPr>
          <w:rFonts w:ascii="Times New Roman" w:hAnsi="Times New Roman" w:cs="Times New Roman"/>
          <w:sz w:val="24"/>
          <w:szCs w:val="24"/>
        </w:rPr>
        <w:t>.</w:t>
      </w:r>
    </w:p>
    <w:p w:rsidR="00A54A7F" w:rsidRPr="000F10BB" w:rsidRDefault="00731A25" w:rsidP="007F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ab/>
        <w:t>Для представления показателей Центра в графическом виде с учетом</w:t>
      </w:r>
      <w:r w:rsidR="00EC06B0">
        <w:rPr>
          <w:rFonts w:ascii="Times New Roman" w:hAnsi="Times New Roman" w:cs="Times New Roman"/>
          <w:sz w:val="24"/>
          <w:szCs w:val="24"/>
        </w:rPr>
        <w:t xml:space="preserve"> достижения показателей за 2016 – </w:t>
      </w:r>
      <w:r w:rsidRPr="000F10BB">
        <w:rPr>
          <w:rFonts w:ascii="Times New Roman" w:hAnsi="Times New Roman" w:cs="Times New Roman"/>
          <w:sz w:val="24"/>
          <w:szCs w:val="24"/>
        </w:rPr>
        <w:t>2018 гг. построим диаграммы:</w:t>
      </w:r>
    </w:p>
    <w:p w:rsidR="00731A25" w:rsidRPr="000F10BB" w:rsidRDefault="00731A25" w:rsidP="007F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7F" w:rsidRDefault="00A54A7F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5ED4D8E" wp14:editId="4BC4FC01">
            <wp:extent cx="5486400" cy="1880558"/>
            <wp:effectExtent l="0" t="0" r="1905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A7F" w:rsidRDefault="00A54A7F" w:rsidP="007F5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4A7F" w:rsidRDefault="00A54A7F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3255BFA" wp14:editId="1B464E0E">
            <wp:extent cx="5486400" cy="1980000"/>
            <wp:effectExtent l="0" t="0" r="1905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1A25" w:rsidRDefault="00731A25" w:rsidP="00731A25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76FA" w:rsidRPr="000F10BB" w:rsidRDefault="00B6645A" w:rsidP="008976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Консультационная поддержка</w:t>
      </w:r>
    </w:p>
    <w:p w:rsidR="00262D1F" w:rsidRPr="000F10BB" w:rsidRDefault="009A2F0A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Центр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 оказывал бесплатные консультации </w:t>
      </w:r>
      <w:r w:rsidR="00CE52A1" w:rsidRPr="000F10BB">
        <w:rPr>
          <w:rFonts w:ascii="Times New Roman" w:hAnsi="Times New Roman" w:cs="Times New Roman"/>
          <w:sz w:val="24"/>
          <w:szCs w:val="24"/>
        </w:rPr>
        <w:t>по финансовым</w:t>
      </w:r>
      <w:r w:rsidR="00262D1F" w:rsidRPr="000F10BB">
        <w:rPr>
          <w:rFonts w:ascii="Times New Roman" w:hAnsi="Times New Roman" w:cs="Times New Roman"/>
          <w:sz w:val="24"/>
          <w:szCs w:val="24"/>
        </w:rPr>
        <w:t>, юридическим, кадро</w:t>
      </w:r>
      <w:r w:rsidRPr="000F10BB">
        <w:rPr>
          <w:rFonts w:ascii="Times New Roman" w:hAnsi="Times New Roman" w:cs="Times New Roman"/>
          <w:sz w:val="24"/>
          <w:szCs w:val="24"/>
        </w:rPr>
        <w:t xml:space="preserve">вым и маркетинговым вопросам 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="009A67B9" w:rsidRPr="000F10BB">
        <w:rPr>
          <w:rFonts w:ascii="Times New Roman" w:hAnsi="Times New Roman" w:cs="Times New Roman"/>
          <w:sz w:val="24"/>
          <w:szCs w:val="24"/>
        </w:rPr>
        <w:t xml:space="preserve">13 </w:t>
      </w:r>
      <w:r w:rsidR="00262D1F" w:rsidRPr="000F10BB">
        <w:rPr>
          <w:rFonts w:ascii="Times New Roman" w:hAnsi="Times New Roman" w:cs="Times New Roman"/>
          <w:sz w:val="24"/>
          <w:szCs w:val="24"/>
        </w:rPr>
        <w:t>высококвалифицированных подрядчиков</w:t>
      </w:r>
      <w:r w:rsidR="009A67B9" w:rsidRPr="000F10BB">
        <w:rPr>
          <w:rFonts w:ascii="Times New Roman" w:hAnsi="Times New Roman" w:cs="Times New Roman"/>
          <w:sz w:val="24"/>
          <w:szCs w:val="24"/>
        </w:rPr>
        <w:t>, среди которых профессиональные консалтинговые компании и муниципальные Центры</w:t>
      </w:r>
      <w:r w:rsidR="00E744F9" w:rsidRPr="000F10BB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предпринимательства.</w:t>
      </w:r>
      <w:r w:rsidR="00CE52A1" w:rsidRPr="000F10BB">
        <w:rPr>
          <w:rFonts w:ascii="Times New Roman" w:hAnsi="Times New Roman" w:cs="Times New Roman"/>
          <w:sz w:val="24"/>
          <w:szCs w:val="24"/>
        </w:rPr>
        <w:t xml:space="preserve"> Общее количество оказанных консультацио</w:t>
      </w:r>
      <w:r w:rsidR="00EC06B0">
        <w:rPr>
          <w:rFonts w:ascii="Times New Roman" w:hAnsi="Times New Roman" w:cs="Times New Roman"/>
          <w:sz w:val="24"/>
          <w:szCs w:val="24"/>
        </w:rPr>
        <w:t>нных услуг за 2018 г. составило</w:t>
      </w:r>
      <w:bookmarkStart w:id="0" w:name="_GoBack"/>
      <w:bookmarkEnd w:id="0"/>
      <w:r w:rsidR="00CE52A1" w:rsidRPr="000F10BB">
        <w:rPr>
          <w:rFonts w:ascii="Times New Roman" w:hAnsi="Times New Roman" w:cs="Times New Roman"/>
          <w:sz w:val="24"/>
          <w:szCs w:val="24"/>
        </w:rPr>
        <w:t xml:space="preserve"> 3 901 шт.</w:t>
      </w:r>
    </w:p>
    <w:p w:rsidR="00731A25" w:rsidRDefault="00731A25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1B3" w:rsidRDefault="001261B3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Консультации – Исполнение за 201</w:t>
      </w:r>
      <w:r w:rsidR="009A2F0A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1261B3" w:rsidRPr="001261B3" w:rsidRDefault="001261B3" w:rsidP="001261B3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A07D5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5939"/>
        <w:gridCol w:w="1494"/>
        <w:gridCol w:w="1494"/>
        <w:gridCol w:w="1293"/>
      </w:tblGrid>
      <w:tr w:rsidR="00D45AE5" w:rsidRPr="001261B3" w:rsidTr="00731A25">
        <w:trPr>
          <w:trHeight w:val="405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консультационной услуги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кол-во 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к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е,%</w:t>
            </w:r>
          </w:p>
        </w:tc>
      </w:tr>
      <w:tr w:rsidR="00D45AE5" w:rsidRPr="001261B3" w:rsidTr="00731A25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5AE5" w:rsidRPr="009A2F0A" w:rsidRDefault="00D45AE5" w:rsidP="00731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онсультационные услуги по вопросам патентных исследований, патентно-лицензионного сопровождения деятельности субъекта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D45AE5" w:rsidRPr="001261B3" w:rsidTr="00731A25">
        <w:trPr>
          <w:trHeight w:val="66"/>
        </w:trPr>
        <w:tc>
          <w:tcPr>
            <w:tcW w:w="0" w:type="auto"/>
            <w:shd w:val="clear" w:color="auto" w:fill="auto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5AE5" w:rsidRPr="009A2F0A" w:rsidRDefault="00D45AE5" w:rsidP="00731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онсультационные услуги по вопросам информационного сопровождения деятельности субъекта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D45AE5" w:rsidRPr="001261B3" w:rsidTr="00731A25">
        <w:trPr>
          <w:trHeight w:val="66"/>
        </w:trPr>
        <w:tc>
          <w:tcPr>
            <w:tcW w:w="0" w:type="auto"/>
            <w:shd w:val="clear" w:color="auto" w:fill="auto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5AE5" w:rsidRPr="009A2F0A" w:rsidRDefault="00D45AE5" w:rsidP="00731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D45AE5" w:rsidRPr="001261B3" w:rsidTr="00731A25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5AE5" w:rsidRPr="009A2F0A" w:rsidRDefault="00D45AE5" w:rsidP="00731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 xml:space="preserve">ные консультационные услуги в целях содействия развитию деятельности субъектов малого и среднего предпринимательства (консультационные услуги для </w:t>
            </w:r>
            <w:r w:rsidRPr="009A2F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СМСП, в том числе посредством Сервиса Кнопка – программный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омплекс, использующий нейронную </w:t>
            </w: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сеть, позволяющий в том числе генерировать решения по бухгалтерским и налоговым вопросам)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F0A">
              <w:rPr>
                <w:rFonts w:ascii="Times New Roman" w:hAnsi="Times New Roman" w:cs="Times New Roman"/>
                <w:sz w:val="16"/>
                <w:szCs w:val="16"/>
              </w:rPr>
              <w:t>3272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5AE5" w:rsidRPr="009A2F0A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D45AE5" w:rsidRPr="001261B3" w:rsidTr="00731A25">
        <w:trPr>
          <w:trHeight w:val="95"/>
        </w:trPr>
        <w:tc>
          <w:tcPr>
            <w:tcW w:w="0" w:type="auto"/>
            <w:shd w:val="clear" w:color="auto" w:fill="auto"/>
            <w:vAlign w:val="center"/>
          </w:tcPr>
          <w:p w:rsidR="00D45AE5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5AE5" w:rsidRDefault="00D45AE5" w:rsidP="00731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05839">
              <w:rPr>
                <w:rFonts w:ascii="Times New Roman" w:hAnsi="Times New Roman" w:cs="Times New Roman"/>
                <w:sz w:val="16"/>
                <w:szCs w:val="16"/>
              </w:rPr>
              <w:t>оличество субъектов малого и среднего предпринимательства, обратившихся в центр оперативной поддержки предпринимательства (по горячей линии)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4C6C89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C89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4C6C89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C89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5AE5" w:rsidRDefault="00D45AE5" w:rsidP="0073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0A49CA" w:rsidRDefault="000A49CA" w:rsidP="008976F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52A1" w:rsidRDefault="00CE52A1" w:rsidP="008976F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2D1F" w:rsidRPr="000F10BB" w:rsidRDefault="00262D1F" w:rsidP="008976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BB">
        <w:rPr>
          <w:rFonts w:ascii="Times New Roman" w:hAnsi="Times New Roman" w:cs="Times New Roman"/>
          <w:b/>
          <w:sz w:val="24"/>
          <w:szCs w:val="24"/>
        </w:rPr>
        <w:t xml:space="preserve">Без привлечения подрядчиков </w:t>
      </w:r>
      <w:r w:rsidR="007F587A" w:rsidRPr="000F10BB">
        <w:rPr>
          <w:rFonts w:ascii="Times New Roman" w:hAnsi="Times New Roman" w:cs="Times New Roman"/>
          <w:b/>
          <w:sz w:val="24"/>
          <w:szCs w:val="24"/>
        </w:rPr>
        <w:t>в 201</w:t>
      </w:r>
      <w:r w:rsidR="00F23743" w:rsidRPr="000F10BB">
        <w:rPr>
          <w:rFonts w:ascii="Times New Roman" w:hAnsi="Times New Roman" w:cs="Times New Roman"/>
          <w:b/>
          <w:sz w:val="24"/>
          <w:szCs w:val="24"/>
        </w:rPr>
        <w:t>8</w:t>
      </w:r>
      <w:r w:rsidR="007F587A" w:rsidRPr="000F10B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02BD3" w:rsidRPr="000F10BB">
        <w:rPr>
          <w:rFonts w:ascii="Times New Roman" w:hAnsi="Times New Roman" w:cs="Times New Roman"/>
          <w:b/>
          <w:sz w:val="24"/>
          <w:szCs w:val="24"/>
        </w:rPr>
        <w:t>Центр</w:t>
      </w:r>
      <w:r w:rsidRPr="000F1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2A1" w:rsidRPr="000F10BB">
        <w:rPr>
          <w:rFonts w:ascii="Times New Roman" w:hAnsi="Times New Roman" w:cs="Times New Roman"/>
          <w:b/>
          <w:sz w:val="24"/>
          <w:szCs w:val="24"/>
        </w:rPr>
        <w:t>оказывал консультированием</w:t>
      </w:r>
      <w:r w:rsidRPr="000F10BB">
        <w:rPr>
          <w:rFonts w:ascii="Times New Roman" w:hAnsi="Times New Roman" w:cs="Times New Roman"/>
          <w:b/>
          <w:sz w:val="24"/>
          <w:szCs w:val="24"/>
        </w:rPr>
        <w:t xml:space="preserve"> по вопросам:</w:t>
      </w:r>
    </w:p>
    <w:p w:rsidR="00262D1F" w:rsidRPr="000F10BB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Получение субсидий в отраслевых министерствах</w:t>
      </w:r>
      <w:r w:rsidR="008976FA" w:rsidRPr="000F10BB">
        <w:rPr>
          <w:rFonts w:ascii="Times New Roman" w:hAnsi="Times New Roman" w:cs="Times New Roman"/>
          <w:sz w:val="24"/>
          <w:szCs w:val="24"/>
        </w:rPr>
        <w:t>;</w:t>
      </w:r>
    </w:p>
    <w:p w:rsidR="000A49CA" w:rsidRPr="000F10BB" w:rsidRDefault="008976FA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Кредитования с государственным у</w:t>
      </w:r>
      <w:r w:rsidR="00262D1F" w:rsidRPr="000F10BB">
        <w:rPr>
          <w:rFonts w:ascii="Times New Roman" w:hAnsi="Times New Roman" w:cs="Times New Roman"/>
          <w:sz w:val="24"/>
          <w:szCs w:val="24"/>
        </w:rPr>
        <w:t>частием для</w:t>
      </w:r>
      <w:r w:rsidRPr="000F10BB">
        <w:rPr>
          <w:rFonts w:ascii="Times New Roman" w:hAnsi="Times New Roman" w:cs="Times New Roman"/>
          <w:sz w:val="24"/>
          <w:szCs w:val="24"/>
        </w:rPr>
        <w:t xml:space="preserve"> МСП через уполномоченные банки</w:t>
      </w:r>
      <w:r w:rsidR="00F23743" w:rsidRPr="000F10BB">
        <w:rPr>
          <w:rFonts w:ascii="Times New Roman" w:hAnsi="Times New Roman" w:cs="Times New Roman"/>
          <w:sz w:val="24"/>
          <w:szCs w:val="24"/>
        </w:rPr>
        <w:t>: «Программа 6,5»,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 кредиты </w:t>
      </w:r>
      <w:r w:rsidR="00F23743" w:rsidRPr="000F10BB">
        <w:rPr>
          <w:rFonts w:ascii="Times New Roman" w:hAnsi="Times New Roman" w:cs="Times New Roman"/>
          <w:sz w:val="24"/>
          <w:szCs w:val="24"/>
        </w:rPr>
        <w:t xml:space="preserve">и субсидии </w:t>
      </w:r>
      <w:r w:rsidRPr="000F10BB">
        <w:rPr>
          <w:rFonts w:ascii="Times New Roman" w:hAnsi="Times New Roman" w:cs="Times New Roman"/>
          <w:sz w:val="24"/>
          <w:szCs w:val="24"/>
        </w:rPr>
        <w:t>М</w:t>
      </w:r>
      <w:r w:rsidR="00F23743" w:rsidRPr="000F10BB">
        <w:rPr>
          <w:rFonts w:ascii="Times New Roman" w:hAnsi="Times New Roman" w:cs="Times New Roman"/>
          <w:sz w:val="24"/>
          <w:szCs w:val="24"/>
        </w:rPr>
        <w:t xml:space="preserve">инистерства сельского хозяйства, </w:t>
      </w:r>
      <w:r w:rsidRPr="000F10BB">
        <w:rPr>
          <w:rFonts w:ascii="Times New Roman" w:hAnsi="Times New Roman" w:cs="Times New Roman"/>
          <w:sz w:val="24"/>
          <w:szCs w:val="24"/>
        </w:rPr>
        <w:t xml:space="preserve">кредиты Фонда развития промышленности – под </w:t>
      </w:r>
      <w:r w:rsidR="00682CF0" w:rsidRPr="000F10BB">
        <w:rPr>
          <w:rFonts w:ascii="Times New Roman" w:hAnsi="Times New Roman" w:cs="Times New Roman"/>
          <w:sz w:val="24"/>
          <w:szCs w:val="24"/>
        </w:rPr>
        <w:t>5%, 1%</w:t>
      </w:r>
      <w:r w:rsidR="000A49CA" w:rsidRPr="000F10BB">
        <w:rPr>
          <w:rFonts w:ascii="Times New Roman" w:hAnsi="Times New Roman" w:cs="Times New Roman"/>
          <w:sz w:val="24"/>
          <w:szCs w:val="24"/>
        </w:rPr>
        <w:t>.</w:t>
      </w:r>
    </w:p>
    <w:p w:rsidR="00262D1F" w:rsidRPr="000F10BB" w:rsidRDefault="00262D1F" w:rsidP="00262D1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 xml:space="preserve">Возможность использования </w:t>
      </w:r>
      <w:r w:rsidR="008976FA" w:rsidRPr="000F10BB">
        <w:rPr>
          <w:rFonts w:ascii="Times New Roman" w:hAnsi="Times New Roman" w:cs="Times New Roman"/>
          <w:sz w:val="24"/>
          <w:szCs w:val="24"/>
        </w:rPr>
        <w:t>поручительства Гарантийного Ф</w:t>
      </w:r>
      <w:r w:rsidRPr="000F10BB">
        <w:rPr>
          <w:rFonts w:ascii="Times New Roman" w:hAnsi="Times New Roman" w:cs="Times New Roman"/>
          <w:sz w:val="24"/>
          <w:szCs w:val="24"/>
        </w:rPr>
        <w:t>онда</w:t>
      </w:r>
      <w:r w:rsidR="00682CF0" w:rsidRPr="000F10BB">
        <w:rPr>
          <w:rFonts w:ascii="Times New Roman" w:hAnsi="Times New Roman" w:cs="Times New Roman"/>
          <w:sz w:val="24"/>
          <w:szCs w:val="24"/>
        </w:rPr>
        <w:t>.</w:t>
      </w:r>
    </w:p>
    <w:p w:rsidR="00731A25" w:rsidRDefault="00262D1F" w:rsidP="00731A25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0BB">
        <w:rPr>
          <w:rFonts w:ascii="Times New Roman" w:hAnsi="Times New Roman" w:cs="Times New Roman"/>
          <w:sz w:val="24"/>
          <w:szCs w:val="24"/>
        </w:rPr>
        <w:t>Услуги корпорации МСП (Бизнес-навигатор</w:t>
      </w:r>
      <w:r w:rsidRPr="00262D1F">
        <w:rPr>
          <w:rFonts w:ascii="Times New Roman" w:hAnsi="Times New Roman" w:cs="Times New Roman"/>
          <w:sz w:val="20"/>
          <w:szCs w:val="20"/>
        </w:rPr>
        <w:t>)</w:t>
      </w:r>
      <w:r w:rsidR="008976FA">
        <w:rPr>
          <w:rFonts w:ascii="Times New Roman" w:hAnsi="Times New Roman" w:cs="Times New Roman"/>
          <w:sz w:val="20"/>
          <w:szCs w:val="20"/>
        </w:rPr>
        <w:t>.</w:t>
      </w:r>
    </w:p>
    <w:p w:rsidR="00731A25" w:rsidRPr="00731A25" w:rsidRDefault="00731A25" w:rsidP="00731A25">
      <w:pPr>
        <w:pStyle w:val="a9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FE46E3" w:rsidRDefault="00FE46E3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899E1DC" wp14:editId="627A83E5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49CA" w:rsidRDefault="000A49CA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46E3" w:rsidRDefault="00FE46E3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862BB5B" wp14:editId="3EBA66A7">
            <wp:extent cx="5486400" cy="1980000"/>
            <wp:effectExtent l="0" t="0" r="1905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C8A" w:rsidRDefault="00BF6C8A" w:rsidP="00BF6C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14F0" w:rsidRPr="000F10BB" w:rsidRDefault="00262D1F" w:rsidP="00BF6C8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>Коворкинг</w:t>
      </w:r>
      <w:r w:rsidR="008314F0" w:rsidRPr="000F10BB">
        <w:rPr>
          <w:rFonts w:ascii="Times New Roman" w:hAnsi="Times New Roman" w:cs="Times New Roman"/>
          <w:b/>
          <w:sz w:val="24"/>
          <w:szCs w:val="24"/>
          <w:u w:val="single"/>
        </w:rPr>
        <w:t>-центр</w:t>
      </w:r>
      <w:r w:rsidR="00305839"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Лекториум</w:t>
      </w:r>
    </w:p>
    <w:p w:rsidR="00262D1F" w:rsidRPr="000F10BB" w:rsidRDefault="00F23743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Центр реализует прог</w:t>
      </w:r>
      <w:r w:rsidR="00305839" w:rsidRPr="000F10BB">
        <w:rPr>
          <w:rFonts w:ascii="Times New Roman" w:hAnsi="Times New Roman" w:cs="Times New Roman"/>
          <w:sz w:val="24"/>
          <w:szCs w:val="24"/>
        </w:rPr>
        <w:t>р</w:t>
      </w:r>
      <w:r w:rsidRPr="000F10BB">
        <w:rPr>
          <w:rFonts w:ascii="Times New Roman" w:hAnsi="Times New Roman" w:cs="Times New Roman"/>
          <w:sz w:val="24"/>
          <w:szCs w:val="24"/>
        </w:rPr>
        <w:t>амму имущественной поддержки предпринимателей путем предоставления места в Коворкинге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 —</w:t>
      </w:r>
      <w:r w:rsidRPr="000F10BB">
        <w:rPr>
          <w:rFonts w:ascii="Times New Roman" w:hAnsi="Times New Roman" w:cs="Times New Roman"/>
          <w:sz w:val="24"/>
          <w:szCs w:val="24"/>
        </w:rPr>
        <w:t xml:space="preserve"> </w:t>
      </w:r>
      <w:r w:rsidR="00262D1F" w:rsidRPr="000F10BB">
        <w:rPr>
          <w:rFonts w:ascii="Times New Roman" w:hAnsi="Times New Roman" w:cs="Times New Roman"/>
          <w:sz w:val="24"/>
          <w:szCs w:val="24"/>
        </w:rPr>
        <w:t>удобное пространство для работы, знакомства и обмена знаниями, а также Лекториум</w:t>
      </w:r>
      <w:r w:rsidR="00602BD3" w:rsidRPr="000F10BB">
        <w:rPr>
          <w:rFonts w:ascii="Times New Roman" w:hAnsi="Times New Roman" w:cs="Times New Roman"/>
          <w:sz w:val="24"/>
          <w:szCs w:val="24"/>
        </w:rPr>
        <w:t>.</w:t>
      </w:r>
    </w:p>
    <w:p w:rsidR="00DC788A" w:rsidRPr="000F10BB" w:rsidRDefault="00DC788A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Инфраструктура коворкинг-центра включает в себя:</w:t>
      </w:r>
    </w:p>
    <w:p w:rsidR="00262D1F" w:rsidRPr="000F10BB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 xml:space="preserve">— 35 мест: за столами, которые регулируются по высоте; за очень широкими столами, за "барной" стойкой и на мягких пуфах; </w:t>
      </w:r>
    </w:p>
    <w:p w:rsidR="00262D1F" w:rsidRPr="000F10BB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 xml:space="preserve">— удобный график: </w:t>
      </w:r>
      <w:proofErr w:type="spellStart"/>
      <w:r w:rsidRPr="000F10BB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0F10BB">
        <w:rPr>
          <w:rFonts w:ascii="Times New Roman" w:hAnsi="Times New Roman" w:cs="Times New Roman"/>
          <w:sz w:val="24"/>
          <w:szCs w:val="24"/>
        </w:rPr>
        <w:t xml:space="preserve"> 9:00—2</w:t>
      </w:r>
      <w:r w:rsidR="005425E0" w:rsidRPr="000F10BB">
        <w:rPr>
          <w:rFonts w:ascii="Times New Roman" w:hAnsi="Times New Roman" w:cs="Times New Roman"/>
          <w:sz w:val="24"/>
          <w:szCs w:val="24"/>
        </w:rPr>
        <w:t>0</w:t>
      </w:r>
      <w:r w:rsidRPr="000F10BB">
        <w:rPr>
          <w:rFonts w:ascii="Times New Roman" w:hAnsi="Times New Roman" w:cs="Times New Roman"/>
          <w:sz w:val="24"/>
          <w:szCs w:val="24"/>
        </w:rPr>
        <w:t xml:space="preserve">:00; </w:t>
      </w:r>
      <w:proofErr w:type="spellStart"/>
      <w:r w:rsidRPr="000F10BB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0F10BB">
        <w:rPr>
          <w:rFonts w:ascii="Times New Roman" w:hAnsi="Times New Roman" w:cs="Times New Roman"/>
          <w:sz w:val="24"/>
          <w:szCs w:val="24"/>
        </w:rPr>
        <w:t xml:space="preserve"> 10:00—</w:t>
      </w:r>
      <w:r w:rsidR="005425E0" w:rsidRPr="000F10BB">
        <w:rPr>
          <w:rFonts w:ascii="Times New Roman" w:hAnsi="Times New Roman" w:cs="Times New Roman"/>
          <w:sz w:val="24"/>
          <w:szCs w:val="24"/>
        </w:rPr>
        <w:t>19</w:t>
      </w:r>
      <w:r w:rsidRPr="000F10BB">
        <w:rPr>
          <w:rFonts w:ascii="Times New Roman" w:hAnsi="Times New Roman" w:cs="Times New Roman"/>
          <w:sz w:val="24"/>
          <w:szCs w:val="24"/>
        </w:rPr>
        <w:t xml:space="preserve">:00; </w:t>
      </w:r>
    </w:p>
    <w:p w:rsidR="00262D1F" w:rsidRPr="000F10BB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0BB">
        <w:rPr>
          <w:rFonts w:ascii="Times New Roman" w:hAnsi="Times New Roman" w:cs="Times New Roman"/>
          <w:sz w:val="24"/>
          <w:szCs w:val="24"/>
        </w:rPr>
        <w:t>— быстрый интернет, принтер, переговорные комнаты,</w:t>
      </w:r>
      <w:r w:rsidR="00DC788A" w:rsidRPr="000F10BB">
        <w:rPr>
          <w:rFonts w:ascii="Times New Roman" w:hAnsi="Times New Roman" w:cs="Times New Roman"/>
          <w:sz w:val="24"/>
          <w:szCs w:val="24"/>
        </w:rPr>
        <w:t xml:space="preserve"> </w:t>
      </w:r>
      <w:r w:rsidRPr="000F10BB">
        <w:rPr>
          <w:rFonts w:ascii="Times New Roman" w:hAnsi="Times New Roman" w:cs="Times New Roman"/>
          <w:sz w:val="24"/>
          <w:szCs w:val="24"/>
        </w:rPr>
        <w:t>безлимитный кофе и чай, библиотек</w:t>
      </w:r>
      <w:r w:rsidR="00F23743" w:rsidRPr="000F10BB">
        <w:rPr>
          <w:rFonts w:ascii="Times New Roman" w:hAnsi="Times New Roman" w:cs="Times New Roman"/>
          <w:sz w:val="24"/>
          <w:szCs w:val="24"/>
        </w:rPr>
        <w:t>а</w:t>
      </w:r>
      <w:r w:rsidRPr="000F10BB">
        <w:rPr>
          <w:rFonts w:ascii="Times New Roman" w:hAnsi="Times New Roman" w:cs="Times New Roman"/>
          <w:sz w:val="24"/>
          <w:szCs w:val="24"/>
        </w:rPr>
        <w:t xml:space="preserve"> от Сбербанка с книгами для предпринимателей.  </w:t>
      </w:r>
      <w:r w:rsidRPr="000F10BB">
        <w:rPr>
          <w:rFonts w:ascii="Times New Roman" w:hAnsi="Times New Roman" w:cs="Times New Roman"/>
          <w:sz w:val="24"/>
          <w:szCs w:val="24"/>
          <w:lang w:val="en-US"/>
        </w:rPr>
        <w:t>(facebook.com/</w:t>
      </w:r>
      <w:proofErr w:type="spellStart"/>
      <w:r w:rsidRPr="000F10BB">
        <w:rPr>
          <w:rFonts w:ascii="Times New Roman" w:hAnsi="Times New Roman" w:cs="Times New Roman"/>
          <w:sz w:val="24"/>
          <w:szCs w:val="24"/>
          <w:lang w:val="en-US"/>
        </w:rPr>
        <w:t>megacoworkingkgd</w:t>
      </w:r>
      <w:proofErr w:type="spellEnd"/>
      <w:r w:rsidRPr="000F1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" w:history="1">
        <w:r w:rsidRPr="000F10BB">
          <w:rPr>
            <w:rFonts w:ascii="Times New Roman" w:hAnsi="Times New Roman" w:cs="Times New Roman"/>
            <w:sz w:val="24"/>
            <w:szCs w:val="24"/>
            <w:lang w:val="en-US"/>
          </w:rPr>
          <w:t>https://vk.com/megacoworkingkgd</w:t>
        </w:r>
      </w:hyperlink>
      <w:r w:rsidR="00F23743" w:rsidRPr="000F10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" w:history="1">
        <w:r w:rsidR="00817EAA" w:rsidRPr="000F10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https://www.instagram.com/megawork_39/</w:t>
        </w:r>
      </w:hyperlink>
      <w:r w:rsidRPr="000F10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C788A" w:rsidRPr="000F10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EAA" w:rsidRPr="000F10BB" w:rsidRDefault="00817EAA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Инфраструктуру «Коворкинг-центр» в 2018 г. уже </w:t>
      </w:r>
      <w:r w:rsidR="00116594" w:rsidRPr="000F10BB">
        <w:rPr>
          <w:rFonts w:ascii="Times New Roman" w:eastAsia="Times New Roman" w:hAnsi="Times New Roman"/>
          <w:sz w:val="24"/>
          <w:szCs w:val="24"/>
          <w:lang w:eastAsia="ru-RU"/>
        </w:rPr>
        <w:t>посетило более</w:t>
      </w:r>
      <w:r w:rsidR="003A0908" w:rsidRPr="000F10BB">
        <w:rPr>
          <w:rFonts w:ascii="Times New Roman" w:eastAsia="Times New Roman" w:hAnsi="Times New Roman"/>
          <w:sz w:val="24"/>
          <w:szCs w:val="24"/>
          <w:lang w:eastAsia="ru-RU"/>
        </w:rPr>
        <w:t xml:space="preserve"> 4 000 человек.</w:t>
      </w:r>
    </w:p>
    <w:p w:rsidR="00262D1F" w:rsidRPr="000F10BB" w:rsidRDefault="00262D1F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b/>
          <w:sz w:val="24"/>
          <w:szCs w:val="24"/>
        </w:rPr>
        <w:t>Лекториум</w:t>
      </w:r>
      <w:r w:rsidRPr="000F10BB">
        <w:rPr>
          <w:rFonts w:ascii="Times New Roman" w:hAnsi="Times New Roman" w:cs="Times New Roman"/>
          <w:sz w:val="24"/>
          <w:szCs w:val="24"/>
        </w:rPr>
        <w:t xml:space="preserve"> под стеклянным куполом — это новая, необычная площадка Дома предпринимателя для проведения семинаров, тренингов, лекций. Образовательные и развивающие мероприятия проводят</w:t>
      </w:r>
      <w:r w:rsidR="00DC788A" w:rsidRPr="000F10BB">
        <w:rPr>
          <w:rFonts w:ascii="Times New Roman" w:hAnsi="Times New Roman" w:cs="Times New Roman"/>
          <w:sz w:val="24"/>
          <w:szCs w:val="24"/>
        </w:rPr>
        <w:t xml:space="preserve">ся не только </w:t>
      </w:r>
      <w:r w:rsidR="00602BD3" w:rsidRPr="000F10BB">
        <w:rPr>
          <w:rFonts w:ascii="Times New Roman" w:hAnsi="Times New Roman" w:cs="Times New Roman"/>
          <w:sz w:val="24"/>
          <w:szCs w:val="24"/>
        </w:rPr>
        <w:t>Центрами</w:t>
      </w:r>
      <w:r w:rsidRPr="000F10BB">
        <w:rPr>
          <w:rFonts w:ascii="Times New Roman" w:hAnsi="Times New Roman" w:cs="Times New Roman"/>
          <w:sz w:val="24"/>
          <w:szCs w:val="24"/>
        </w:rPr>
        <w:t xml:space="preserve">, любой желающий может обратиться с запросом в </w:t>
      </w:r>
      <w:r w:rsidR="00602BD3" w:rsidRPr="000F10BB">
        <w:rPr>
          <w:rFonts w:ascii="Times New Roman" w:hAnsi="Times New Roman" w:cs="Times New Roman"/>
          <w:sz w:val="24"/>
          <w:szCs w:val="24"/>
        </w:rPr>
        <w:t>Центр</w:t>
      </w:r>
      <w:r w:rsidRPr="000F10BB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</w:t>
      </w:r>
      <w:r w:rsidR="00DC788A" w:rsidRPr="000F10BB">
        <w:rPr>
          <w:rFonts w:ascii="Times New Roman" w:hAnsi="Times New Roman" w:cs="Times New Roman"/>
          <w:sz w:val="24"/>
          <w:szCs w:val="24"/>
        </w:rPr>
        <w:t xml:space="preserve"> и организовать собственное мероприятие</w:t>
      </w:r>
      <w:r w:rsidRPr="000F10BB">
        <w:rPr>
          <w:rFonts w:ascii="Times New Roman" w:hAnsi="Times New Roman" w:cs="Times New Roman"/>
          <w:sz w:val="24"/>
          <w:szCs w:val="24"/>
        </w:rPr>
        <w:t xml:space="preserve">. Для гостей есть 50-70 комфортных мест, современное звуковое оборудование, проектор, микрофоны. </w:t>
      </w:r>
    </w:p>
    <w:p w:rsidR="00305839" w:rsidRPr="000F10BB" w:rsidRDefault="00305839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1F" w:rsidRPr="000F10BB" w:rsidRDefault="00262D1F" w:rsidP="00DC788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Планы </w:t>
      </w:r>
      <w:r w:rsidR="00602BD3" w:rsidRPr="000F10BB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="00DC788A"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5078A8" w:rsidRPr="000F10B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C788A" w:rsidRPr="000F10BB" w:rsidRDefault="00DC788A" w:rsidP="00DC788A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839" w:rsidRPr="000F10BB" w:rsidRDefault="00305839" w:rsidP="0030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ab/>
      </w:r>
      <w:r w:rsidR="00262D1F" w:rsidRPr="000F10BB">
        <w:rPr>
          <w:rFonts w:ascii="Times New Roman" w:hAnsi="Times New Roman" w:cs="Times New Roman"/>
          <w:sz w:val="24"/>
          <w:szCs w:val="24"/>
        </w:rPr>
        <w:t>В 201</w:t>
      </w:r>
      <w:r w:rsidR="005078A8" w:rsidRPr="000F10BB">
        <w:rPr>
          <w:rFonts w:ascii="Times New Roman" w:hAnsi="Times New Roman" w:cs="Times New Roman"/>
          <w:sz w:val="24"/>
          <w:szCs w:val="24"/>
        </w:rPr>
        <w:t>9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2BD3" w:rsidRPr="000F10B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16594" w:rsidRPr="000F10BB">
        <w:rPr>
          <w:rFonts w:ascii="Times New Roman" w:hAnsi="Times New Roman" w:cs="Times New Roman"/>
          <w:sz w:val="24"/>
          <w:szCs w:val="24"/>
        </w:rPr>
        <w:t>подготовил</w:t>
      </w:r>
      <w:r w:rsidRPr="000F10BB">
        <w:rPr>
          <w:rFonts w:ascii="Times New Roman" w:hAnsi="Times New Roman" w:cs="Times New Roman"/>
          <w:sz w:val="24"/>
          <w:szCs w:val="24"/>
        </w:rPr>
        <w:t xml:space="preserve"> актуальный план мероприятий, который может посетить любой человек, интересующийся бизнесом, подобрав тех спикеров и темы, которые будут актуальны в данный момент времени для предпринимателей Калининградской области. </w:t>
      </w:r>
    </w:p>
    <w:p w:rsidR="00305839" w:rsidRPr="000F10BB" w:rsidRDefault="00305839" w:rsidP="00305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 xml:space="preserve">Пройдет федеральный образовательный проект по развитию женского предпринимательства «Мама-предприниматель», главной целью которого будет формирование у женщин необходимых компетенций и знаний для организации собственного бизнеса. </w:t>
      </w:r>
    </w:p>
    <w:p w:rsidR="00305839" w:rsidRPr="000F10BB" w:rsidRDefault="00305839" w:rsidP="00305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Созданию условий для вдохновения и объединения женщин, вставших на путь созидания и саморазвития, будет содействовать Международный форум по развитию женского предпринимательства «Энергия созидания».</w:t>
      </w:r>
    </w:p>
    <w:p w:rsidR="00305839" w:rsidRPr="000F10BB" w:rsidRDefault="00305839" w:rsidP="003058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Также в 2019 году будет проведено обучение от АО «Деловая среда» - образовательная программа «5 точек роста бизнеса», которая включает 5 модулей и охватывает следующие темы: привлечение клиентов, маркетинг и стратегия продвижения, построение продаж, построение команды, управление финансами.</w:t>
      </w:r>
    </w:p>
    <w:p w:rsidR="00262D1F" w:rsidRPr="000F10BB" w:rsidRDefault="00262D1F" w:rsidP="00DC78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2D1F" w:rsidRPr="000F10BB" w:rsidSect="004D51BB">
      <w:footerReference w:type="default" r:id="rId16"/>
      <w:pgSz w:w="11906" w:h="16838"/>
      <w:pgMar w:top="567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F" w:rsidRDefault="00DA325F">
      <w:pPr>
        <w:spacing w:after="0" w:line="240" w:lineRule="auto"/>
      </w:pPr>
      <w:r>
        <w:separator/>
      </w:r>
    </w:p>
  </w:endnote>
  <w:endnote w:type="continuationSeparator" w:id="0">
    <w:p w:rsidR="00DA325F" w:rsidRDefault="00DA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166810"/>
      <w:docPartObj>
        <w:docPartGallery w:val="Page Numbers (Bottom of Page)"/>
        <w:docPartUnique/>
      </w:docPartObj>
    </w:sdtPr>
    <w:sdtEndPr/>
    <w:sdtContent>
      <w:p w:rsidR="00391163" w:rsidRDefault="00391163">
        <w:pPr>
          <w:pStyle w:val="a3"/>
          <w:jc w:val="center"/>
        </w:pPr>
      </w:p>
      <w:p w:rsidR="00391163" w:rsidRDefault="00391163">
        <w:pPr>
          <w:pStyle w:val="a3"/>
          <w:jc w:val="center"/>
        </w:pPr>
      </w:p>
      <w:p w:rsidR="00391163" w:rsidRDefault="0039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B0">
          <w:rPr>
            <w:noProof/>
          </w:rPr>
          <w:t>6</w:t>
        </w:r>
        <w:r>
          <w:fldChar w:fldCharType="end"/>
        </w:r>
      </w:p>
    </w:sdtContent>
  </w:sdt>
  <w:p w:rsidR="00DA325F" w:rsidRDefault="00DA325F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F" w:rsidRDefault="00DA325F">
      <w:pPr>
        <w:spacing w:after="0" w:line="240" w:lineRule="auto"/>
      </w:pPr>
      <w:r>
        <w:separator/>
      </w:r>
    </w:p>
  </w:footnote>
  <w:footnote w:type="continuationSeparator" w:id="0">
    <w:p w:rsidR="00DA325F" w:rsidRDefault="00DA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20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3BC"/>
    <w:rsid w:val="00017A3D"/>
    <w:rsid w:val="00017FE8"/>
    <w:rsid w:val="000316EB"/>
    <w:rsid w:val="00034D08"/>
    <w:rsid w:val="0003607D"/>
    <w:rsid w:val="000363CF"/>
    <w:rsid w:val="000437B5"/>
    <w:rsid w:val="000520F8"/>
    <w:rsid w:val="0005240E"/>
    <w:rsid w:val="00056381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D7AE3"/>
    <w:rsid w:val="000E3018"/>
    <w:rsid w:val="000F10BB"/>
    <w:rsid w:val="001000E1"/>
    <w:rsid w:val="00100FC0"/>
    <w:rsid w:val="001014B5"/>
    <w:rsid w:val="00101907"/>
    <w:rsid w:val="00101CF7"/>
    <w:rsid w:val="00103990"/>
    <w:rsid w:val="00103DBA"/>
    <w:rsid w:val="00113CFC"/>
    <w:rsid w:val="00116594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50D5C"/>
    <w:rsid w:val="00161A15"/>
    <w:rsid w:val="0017553E"/>
    <w:rsid w:val="001846B7"/>
    <w:rsid w:val="001939D6"/>
    <w:rsid w:val="00193BD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6F9D"/>
    <w:rsid w:val="00227A7C"/>
    <w:rsid w:val="00230D8D"/>
    <w:rsid w:val="00231632"/>
    <w:rsid w:val="002316A4"/>
    <w:rsid w:val="0023511D"/>
    <w:rsid w:val="002419F9"/>
    <w:rsid w:val="00245D1A"/>
    <w:rsid w:val="0025006F"/>
    <w:rsid w:val="00251D00"/>
    <w:rsid w:val="00252695"/>
    <w:rsid w:val="00257DB0"/>
    <w:rsid w:val="00262D1F"/>
    <w:rsid w:val="00263D4B"/>
    <w:rsid w:val="00266B6B"/>
    <w:rsid w:val="0027463C"/>
    <w:rsid w:val="00275068"/>
    <w:rsid w:val="002763AF"/>
    <w:rsid w:val="002820CA"/>
    <w:rsid w:val="00290D77"/>
    <w:rsid w:val="00291CE1"/>
    <w:rsid w:val="0029400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E2687"/>
    <w:rsid w:val="002E5C29"/>
    <w:rsid w:val="002E6857"/>
    <w:rsid w:val="002E72BE"/>
    <w:rsid w:val="002F3B08"/>
    <w:rsid w:val="002F3E23"/>
    <w:rsid w:val="003014B4"/>
    <w:rsid w:val="0030494E"/>
    <w:rsid w:val="00305839"/>
    <w:rsid w:val="00316144"/>
    <w:rsid w:val="00317BAA"/>
    <w:rsid w:val="0034108E"/>
    <w:rsid w:val="00345F37"/>
    <w:rsid w:val="003460C8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1163"/>
    <w:rsid w:val="003977CE"/>
    <w:rsid w:val="003A0908"/>
    <w:rsid w:val="003A2784"/>
    <w:rsid w:val="003A4931"/>
    <w:rsid w:val="003A727B"/>
    <w:rsid w:val="003B3B92"/>
    <w:rsid w:val="003C4E6D"/>
    <w:rsid w:val="003D009C"/>
    <w:rsid w:val="003E0DAA"/>
    <w:rsid w:val="00405B51"/>
    <w:rsid w:val="004102BD"/>
    <w:rsid w:val="00410AD9"/>
    <w:rsid w:val="004201EA"/>
    <w:rsid w:val="0042255C"/>
    <w:rsid w:val="00426CD3"/>
    <w:rsid w:val="004279E3"/>
    <w:rsid w:val="00441EED"/>
    <w:rsid w:val="0044344E"/>
    <w:rsid w:val="004465ED"/>
    <w:rsid w:val="00454E50"/>
    <w:rsid w:val="0046371C"/>
    <w:rsid w:val="004726E7"/>
    <w:rsid w:val="004743FB"/>
    <w:rsid w:val="00476380"/>
    <w:rsid w:val="004811CA"/>
    <w:rsid w:val="004817D9"/>
    <w:rsid w:val="004856A8"/>
    <w:rsid w:val="004A0F1F"/>
    <w:rsid w:val="004A4CA9"/>
    <w:rsid w:val="004A73C9"/>
    <w:rsid w:val="004B4B1D"/>
    <w:rsid w:val="004B4E45"/>
    <w:rsid w:val="004B6EFF"/>
    <w:rsid w:val="004C6C89"/>
    <w:rsid w:val="004C7297"/>
    <w:rsid w:val="004D51BB"/>
    <w:rsid w:val="004D6222"/>
    <w:rsid w:val="004D6AC1"/>
    <w:rsid w:val="004D715F"/>
    <w:rsid w:val="004E0E82"/>
    <w:rsid w:val="004E4D04"/>
    <w:rsid w:val="004E636B"/>
    <w:rsid w:val="004E6D20"/>
    <w:rsid w:val="004F4725"/>
    <w:rsid w:val="00501473"/>
    <w:rsid w:val="00501DC4"/>
    <w:rsid w:val="005078A8"/>
    <w:rsid w:val="00510F55"/>
    <w:rsid w:val="005126C7"/>
    <w:rsid w:val="00513BB0"/>
    <w:rsid w:val="00514EED"/>
    <w:rsid w:val="00516C4E"/>
    <w:rsid w:val="005339DB"/>
    <w:rsid w:val="00534279"/>
    <w:rsid w:val="00540E9F"/>
    <w:rsid w:val="005425E0"/>
    <w:rsid w:val="00545C3E"/>
    <w:rsid w:val="00556B7E"/>
    <w:rsid w:val="005623D1"/>
    <w:rsid w:val="00566B2F"/>
    <w:rsid w:val="005710FC"/>
    <w:rsid w:val="005726D2"/>
    <w:rsid w:val="00572BEA"/>
    <w:rsid w:val="00581EB8"/>
    <w:rsid w:val="00586ED2"/>
    <w:rsid w:val="00591575"/>
    <w:rsid w:val="005933FF"/>
    <w:rsid w:val="005943DF"/>
    <w:rsid w:val="00594C43"/>
    <w:rsid w:val="00595B98"/>
    <w:rsid w:val="005A2109"/>
    <w:rsid w:val="005A26FC"/>
    <w:rsid w:val="005A318D"/>
    <w:rsid w:val="005A4989"/>
    <w:rsid w:val="005B09AD"/>
    <w:rsid w:val="005C20C9"/>
    <w:rsid w:val="005C3C5C"/>
    <w:rsid w:val="005D12DE"/>
    <w:rsid w:val="005D6A99"/>
    <w:rsid w:val="005D7A8E"/>
    <w:rsid w:val="005E0D43"/>
    <w:rsid w:val="005E52B5"/>
    <w:rsid w:val="005E7C91"/>
    <w:rsid w:val="005F179F"/>
    <w:rsid w:val="005F6193"/>
    <w:rsid w:val="006003B1"/>
    <w:rsid w:val="00602660"/>
    <w:rsid w:val="00602BD3"/>
    <w:rsid w:val="00603C7B"/>
    <w:rsid w:val="0061298A"/>
    <w:rsid w:val="006137B1"/>
    <w:rsid w:val="00617F23"/>
    <w:rsid w:val="00625764"/>
    <w:rsid w:val="00625FBB"/>
    <w:rsid w:val="006263DC"/>
    <w:rsid w:val="0064047E"/>
    <w:rsid w:val="00641CC4"/>
    <w:rsid w:val="00642991"/>
    <w:rsid w:val="0065070E"/>
    <w:rsid w:val="00662462"/>
    <w:rsid w:val="00663BE5"/>
    <w:rsid w:val="006650DC"/>
    <w:rsid w:val="006702C8"/>
    <w:rsid w:val="00675A64"/>
    <w:rsid w:val="00676FDD"/>
    <w:rsid w:val="00682CF0"/>
    <w:rsid w:val="00685B3D"/>
    <w:rsid w:val="00690B89"/>
    <w:rsid w:val="006A5430"/>
    <w:rsid w:val="006B0697"/>
    <w:rsid w:val="006C5510"/>
    <w:rsid w:val="006E2BB7"/>
    <w:rsid w:val="006E601C"/>
    <w:rsid w:val="006E6E9E"/>
    <w:rsid w:val="006F473B"/>
    <w:rsid w:val="007006C4"/>
    <w:rsid w:val="007034AD"/>
    <w:rsid w:val="00707723"/>
    <w:rsid w:val="00711247"/>
    <w:rsid w:val="00716DDA"/>
    <w:rsid w:val="00725970"/>
    <w:rsid w:val="00730181"/>
    <w:rsid w:val="00731A25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70300"/>
    <w:rsid w:val="007724FA"/>
    <w:rsid w:val="00774310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096"/>
    <w:rsid w:val="00790242"/>
    <w:rsid w:val="00797CD7"/>
    <w:rsid w:val="007A07D5"/>
    <w:rsid w:val="007A7725"/>
    <w:rsid w:val="007B113F"/>
    <w:rsid w:val="007B190D"/>
    <w:rsid w:val="007C0406"/>
    <w:rsid w:val="007C2A25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5335"/>
    <w:rsid w:val="008165C3"/>
    <w:rsid w:val="00817245"/>
    <w:rsid w:val="008179A8"/>
    <w:rsid w:val="00817EAA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35E1"/>
    <w:rsid w:val="00854676"/>
    <w:rsid w:val="008566EB"/>
    <w:rsid w:val="00857471"/>
    <w:rsid w:val="00857707"/>
    <w:rsid w:val="00872081"/>
    <w:rsid w:val="00872D95"/>
    <w:rsid w:val="00875675"/>
    <w:rsid w:val="00887F93"/>
    <w:rsid w:val="00895F49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D03A9"/>
    <w:rsid w:val="008D10B0"/>
    <w:rsid w:val="008D4333"/>
    <w:rsid w:val="008D75C7"/>
    <w:rsid w:val="008E20A8"/>
    <w:rsid w:val="008E6F03"/>
    <w:rsid w:val="008F3DF8"/>
    <w:rsid w:val="008F53BA"/>
    <w:rsid w:val="008F59DF"/>
    <w:rsid w:val="00901802"/>
    <w:rsid w:val="00901BB5"/>
    <w:rsid w:val="0090352D"/>
    <w:rsid w:val="00906D0A"/>
    <w:rsid w:val="00913264"/>
    <w:rsid w:val="0092281D"/>
    <w:rsid w:val="00930EDB"/>
    <w:rsid w:val="0094470A"/>
    <w:rsid w:val="00953B77"/>
    <w:rsid w:val="009557D8"/>
    <w:rsid w:val="00960E11"/>
    <w:rsid w:val="00965A77"/>
    <w:rsid w:val="00972B3E"/>
    <w:rsid w:val="00993B46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3AF6"/>
    <w:rsid w:val="009F0C19"/>
    <w:rsid w:val="009F1347"/>
    <w:rsid w:val="009F3A84"/>
    <w:rsid w:val="009F5777"/>
    <w:rsid w:val="009F5CE8"/>
    <w:rsid w:val="00A00E52"/>
    <w:rsid w:val="00A035B8"/>
    <w:rsid w:val="00A0434D"/>
    <w:rsid w:val="00A10B09"/>
    <w:rsid w:val="00A20ED3"/>
    <w:rsid w:val="00A20F2C"/>
    <w:rsid w:val="00A22744"/>
    <w:rsid w:val="00A241C6"/>
    <w:rsid w:val="00A25B25"/>
    <w:rsid w:val="00A335FC"/>
    <w:rsid w:val="00A54A7F"/>
    <w:rsid w:val="00A55240"/>
    <w:rsid w:val="00A57FF6"/>
    <w:rsid w:val="00A63A73"/>
    <w:rsid w:val="00A73145"/>
    <w:rsid w:val="00A743D3"/>
    <w:rsid w:val="00A828FF"/>
    <w:rsid w:val="00A835D8"/>
    <w:rsid w:val="00A84721"/>
    <w:rsid w:val="00A90097"/>
    <w:rsid w:val="00A97494"/>
    <w:rsid w:val="00AA24ED"/>
    <w:rsid w:val="00AB60E5"/>
    <w:rsid w:val="00AB745D"/>
    <w:rsid w:val="00AB74F4"/>
    <w:rsid w:val="00AC0379"/>
    <w:rsid w:val="00AE2116"/>
    <w:rsid w:val="00AE61A9"/>
    <w:rsid w:val="00AE6F32"/>
    <w:rsid w:val="00AE717C"/>
    <w:rsid w:val="00AF0085"/>
    <w:rsid w:val="00AF4F0D"/>
    <w:rsid w:val="00AF733E"/>
    <w:rsid w:val="00B00DF8"/>
    <w:rsid w:val="00B03C23"/>
    <w:rsid w:val="00B051CE"/>
    <w:rsid w:val="00B134AE"/>
    <w:rsid w:val="00B22E23"/>
    <w:rsid w:val="00B241B4"/>
    <w:rsid w:val="00B272FD"/>
    <w:rsid w:val="00B279C7"/>
    <w:rsid w:val="00B561F3"/>
    <w:rsid w:val="00B56EDC"/>
    <w:rsid w:val="00B61BE4"/>
    <w:rsid w:val="00B65EDC"/>
    <w:rsid w:val="00B6645A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77E"/>
    <w:rsid w:val="00BF6C8A"/>
    <w:rsid w:val="00C00850"/>
    <w:rsid w:val="00C0222D"/>
    <w:rsid w:val="00C035CA"/>
    <w:rsid w:val="00C127D8"/>
    <w:rsid w:val="00C13250"/>
    <w:rsid w:val="00C16BE1"/>
    <w:rsid w:val="00C176A4"/>
    <w:rsid w:val="00C53E8A"/>
    <w:rsid w:val="00C57C66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33A6"/>
    <w:rsid w:val="00CA6EA2"/>
    <w:rsid w:val="00CB393E"/>
    <w:rsid w:val="00CB422C"/>
    <w:rsid w:val="00CC0FFC"/>
    <w:rsid w:val="00CC3078"/>
    <w:rsid w:val="00CC4B4F"/>
    <w:rsid w:val="00CC6E46"/>
    <w:rsid w:val="00CC7DA4"/>
    <w:rsid w:val="00CD2D37"/>
    <w:rsid w:val="00CD54DB"/>
    <w:rsid w:val="00CE52A1"/>
    <w:rsid w:val="00CF2991"/>
    <w:rsid w:val="00CF55D3"/>
    <w:rsid w:val="00CF7361"/>
    <w:rsid w:val="00D020DA"/>
    <w:rsid w:val="00D06471"/>
    <w:rsid w:val="00D11CDD"/>
    <w:rsid w:val="00D14558"/>
    <w:rsid w:val="00D173B6"/>
    <w:rsid w:val="00D2627A"/>
    <w:rsid w:val="00D33A4C"/>
    <w:rsid w:val="00D34AEC"/>
    <w:rsid w:val="00D35412"/>
    <w:rsid w:val="00D379AA"/>
    <w:rsid w:val="00D45AE5"/>
    <w:rsid w:val="00D53226"/>
    <w:rsid w:val="00D56D3C"/>
    <w:rsid w:val="00D75759"/>
    <w:rsid w:val="00D75E75"/>
    <w:rsid w:val="00D76A94"/>
    <w:rsid w:val="00D76E3C"/>
    <w:rsid w:val="00D86692"/>
    <w:rsid w:val="00D90213"/>
    <w:rsid w:val="00D92E22"/>
    <w:rsid w:val="00D9363B"/>
    <w:rsid w:val="00D940B3"/>
    <w:rsid w:val="00DA325F"/>
    <w:rsid w:val="00DA3572"/>
    <w:rsid w:val="00DA572B"/>
    <w:rsid w:val="00DA6739"/>
    <w:rsid w:val="00DB2F21"/>
    <w:rsid w:val="00DC1025"/>
    <w:rsid w:val="00DC45DF"/>
    <w:rsid w:val="00DC788A"/>
    <w:rsid w:val="00DE3286"/>
    <w:rsid w:val="00DE36C5"/>
    <w:rsid w:val="00DE4A14"/>
    <w:rsid w:val="00DE7FDD"/>
    <w:rsid w:val="00DF1A2C"/>
    <w:rsid w:val="00DF73AB"/>
    <w:rsid w:val="00E06038"/>
    <w:rsid w:val="00E0671E"/>
    <w:rsid w:val="00E10D32"/>
    <w:rsid w:val="00E120E0"/>
    <w:rsid w:val="00E17B18"/>
    <w:rsid w:val="00E23E5C"/>
    <w:rsid w:val="00E2515E"/>
    <w:rsid w:val="00E2744F"/>
    <w:rsid w:val="00E405D7"/>
    <w:rsid w:val="00E4333C"/>
    <w:rsid w:val="00E46E22"/>
    <w:rsid w:val="00E5067B"/>
    <w:rsid w:val="00E57186"/>
    <w:rsid w:val="00E63F76"/>
    <w:rsid w:val="00E64D3B"/>
    <w:rsid w:val="00E71989"/>
    <w:rsid w:val="00E744F9"/>
    <w:rsid w:val="00E80712"/>
    <w:rsid w:val="00E92657"/>
    <w:rsid w:val="00E93259"/>
    <w:rsid w:val="00E93681"/>
    <w:rsid w:val="00EA271A"/>
    <w:rsid w:val="00EB3185"/>
    <w:rsid w:val="00EC06B0"/>
    <w:rsid w:val="00EC3612"/>
    <w:rsid w:val="00EC43FA"/>
    <w:rsid w:val="00EC6E50"/>
    <w:rsid w:val="00ED0007"/>
    <w:rsid w:val="00ED070F"/>
    <w:rsid w:val="00ED1748"/>
    <w:rsid w:val="00ED3060"/>
    <w:rsid w:val="00EE26D9"/>
    <w:rsid w:val="00EE7C77"/>
    <w:rsid w:val="00EF751A"/>
    <w:rsid w:val="00F10761"/>
    <w:rsid w:val="00F14414"/>
    <w:rsid w:val="00F16205"/>
    <w:rsid w:val="00F21D83"/>
    <w:rsid w:val="00F23743"/>
    <w:rsid w:val="00F23F1F"/>
    <w:rsid w:val="00F37371"/>
    <w:rsid w:val="00F438C4"/>
    <w:rsid w:val="00F45D86"/>
    <w:rsid w:val="00F46EA4"/>
    <w:rsid w:val="00F54CD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D2D"/>
    <w:rsid w:val="00FB3F9C"/>
    <w:rsid w:val="00FB418E"/>
    <w:rsid w:val="00FB6D06"/>
    <w:rsid w:val="00FC1CB3"/>
    <w:rsid w:val="00FC2A1E"/>
    <w:rsid w:val="00FC3F06"/>
    <w:rsid w:val="00FC58AD"/>
    <w:rsid w:val="00FC5E2D"/>
    <w:rsid w:val="00FC76A3"/>
    <w:rsid w:val="00FE0A2C"/>
    <w:rsid w:val="00FE0F17"/>
    <w:rsid w:val="00FE133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E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megawork_39/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megacoworkingkg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мероприятий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76-40A5-8F95-6EC8FF76E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76-40A5-8F95-6EC8FF76E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76-40A5-8F95-6EC8FF76E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39232"/>
        <c:axId val="144241024"/>
      </c:barChart>
      <c:catAx>
        <c:axId val="14423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241024"/>
        <c:crosses val="autoZero"/>
        <c:auto val="1"/>
        <c:lblAlgn val="ctr"/>
        <c:lblOffset val="100"/>
        <c:noMultiLvlLbl val="0"/>
      </c:catAx>
      <c:valAx>
        <c:axId val="14424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239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СМСП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СМСП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56-4A3C-A7FA-3BE75B7EDD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СМСП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56-4A3C-A7FA-3BE75B7EDD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СМСП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56-4A3C-A7FA-3BE75B7ED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04256"/>
        <c:axId val="135914240"/>
      </c:barChart>
      <c:catAx>
        <c:axId val="13590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914240"/>
        <c:crosses val="autoZero"/>
        <c:auto val="1"/>
        <c:lblAlgn val="ctr"/>
        <c:lblOffset val="100"/>
        <c:noMultiLvlLbl val="0"/>
      </c:catAx>
      <c:valAx>
        <c:axId val="1359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90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консультаций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10025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C3-4776-9706-A5F484B56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C3-4776-9706-A5F484B56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C3-4776-9706-A5F484B56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98176"/>
        <c:axId val="145708160"/>
      </c:barChart>
      <c:catAx>
        <c:axId val="14569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708160"/>
        <c:crosses val="autoZero"/>
        <c:auto val="1"/>
        <c:lblAlgn val="ctr"/>
        <c:lblOffset val="100"/>
        <c:noMultiLvlLbl val="0"/>
      </c:catAx>
      <c:valAx>
        <c:axId val="1457081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5698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СМСП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СМСП, получивших консультации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E12-A714-5885C9D04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СМСП, получивших консультации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E12-A714-5885C9D044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СМСП, получивших консультации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B0-4E12-A714-5885C9D04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72544"/>
        <c:axId val="145774080"/>
      </c:barChart>
      <c:catAx>
        <c:axId val="14577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774080"/>
        <c:crosses val="autoZero"/>
        <c:auto val="1"/>
        <c:lblAlgn val="ctr"/>
        <c:lblOffset val="100"/>
        <c:noMultiLvlLbl val="0"/>
      </c:catAx>
      <c:valAx>
        <c:axId val="1457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72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3849-5CEB-498C-9F8E-D78382D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TOUCH</cp:lastModifiedBy>
  <cp:revision>39</cp:revision>
  <cp:lastPrinted>2017-09-18T17:16:00Z</cp:lastPrinted>
  <dcterms:created xsi:type="dcterms:W3CDTF">2018-04-09T08:46:00Z</dcterms:created>
  <dcterms:modified xsi:type="dcterms:W3CDTF">2019-02-07T15:07:00Z</dcterms:modified>
</cp:coreProperties>
</file>